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E2" w:rsidRPr="006F0624" w:rsidRDefault="00720BE2" w:rsidP="00720BE2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F0624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бюджетное дошкольное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образовательное</w:t>
      </w:r>
      <w:r w:rsidR="00E97E5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учреждение Речанский детский сад</w:t>
      </w:r>
      <w:bookmarkStart w:id="0" w:name="_GoBack"/>
      <w:bookmarkEnd w:id="0"/>
    </w:p>
    <w:p w:rsidR="00720BE2" w:rsidRDefault="00720BE2" w:rsidP="005969CD">
      <w:pPr>
        <w:jc w:val="center"/>
        <w:rPr>
          <w:b/>
          <w:sz w:val="36"/>
          <w:szCs w:val="28"/>
        </w:rPr>
      </w:pPr>
    </w:p>
    <w:p w:rsidR="00CD6916" w:rsidRDefault="005969CD" w:rsidP="005969CD">
      <w:pPr>
        <w:jc w:val="center"/>
        <w:rPr>
          <w:b/>
          <w:sz w:val="36"/>
          <w:szCs w:val="28"/>
        </w:rPr>
      </w:pPr>
      <w:r w:rsidRPr="00782CD9">
        <w:rPr>
          <w:b/>
          <w:sz w:val="36"/>
          <w:szCs w:val="28"/>
        </w:rPr>
        <w:t>Консультация для родителей</w:t>
      </w:r>
      <w:r w:rsidR="00BE455E">
        <w:rPr>
          <w:b/>
          <w:sz w:val="36"/>
          <w:szCs w:val="28"/>
        </w:rPr>
        <w:t xml:space="preserve">  </w:t>
      </w:r>
    </w:p>
    <w:p w:rsidR="005969CD" w:rsidRPr="00782CD9" w:rsidRDefault="005969CD" w:rsidP="005969CD">
      <w:pPr>
        <w:jc w:val="center"/>
        <w:rPr>
          <w:b/>
          <w:sz w:val="28"/>
          <w:szCs w:val="28"/>
        </w:rPr>
      </w:pPr>
      <w:r w:rsidRPr="00782CD9">
        <w:rPr>
          <w:b/>
          <w:sz w:val="36"/>
          <w:szCs w:val="28"/>
        </w:rPr>
        <w:t xml:space="preserve"> по экспериментированию с водой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Опыт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    воду. Благодаря опытам у детей развивается способность сравнивать, делать выводы, высказывать   суждения.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 Опыты используются для ознакомления детей со свойствами песка, глины, воды.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Предлагаем Вашему вниманию некоторые опыты, которые Вы можете провести со своими детьми дома. 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720BE2">
        <w:rPr>
          <w:rFonts w:ascii="Times New Roman" w:hAnsi="Times New Roman" w:cs="Times New Roman"/>
          <w:sz w:val="28"/>
          <w:szCs w:val="28"/>
        </w:rPr>
        <w:t>: 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>1. Вода  прозрачная</w:t>
      </w:r>
      <w:r w:rsidRPr="00720BE2">
        <w:rPr>
          <w:rFonts w:ascii="Times New Roman" w:hAnsi="Times New Roman" w:cs="Times New Roman"/>
          <w:sz w:val="28"/>
          <w:szCs w:val="28"/>
        </w:rPr>
        <w:t xml:space="preserve">. 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</w:t>
      </w:r>
      <w:r w:rsidRPr="00720BE2">
        <w:rPr>
          <w:rFonts w:ascii="Times New Roman" w:hAnsi="Times New Roman" w:cs="Times New Roman"/>
          <w:sz w:val="28"/>
          <w:szCs w:val="28"/>
        </w:rPr>
        <w:lastRenderedPageBreak/>
        <w:t>говорится о молочных реках с кисельными берегами. Могли бы рыбы, и другие животные жить в таких молочных реках?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 xml:space="preserve">2.У воды  нет  вкуса.  </w:t>
      </w:r>
      <w:r w:rsidRPr="00720BE2">
        <w:rPr>
          <w:rFonts w:ascii="Times New Roman" w:hAnsi="Times New Roman" w:cs="Times New Roman"/>
          <w:sz w:val="28"/>
          <w:szCs w:val="28"/>
        </w:rPr>
        <w:t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(Дети часто слышат от взрослых, что вода очень вкусная.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«Какая вкусная вода», хотя на самом деле её вкуса не чувствует.)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>3.У  воды нет запаха</w:t>
      </w:r>
      <w:r w:rsidRPr="00720BE2">
        <w:rPr>
          <w:rFonts w:ascii="Times New Roman" w:hAnsi="Times New Roman" w:cs="Times New Roman"/>
          <w:sz w:val="28"/>
          <w:szCs w:val="28"/>
        </w:rPr>
        <w:t>. 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    (духи, соль   для    ванн).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  здоровья.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 xml:space="preserve"> 4.Лёд–твёрдая  вода. </w:t>
      </w:r>
      <w:r w:rsidRPr="00720BE2">
        <w:rPr>
          <w:rFonts w:ascii="Times New Roman" w:hAnsi="Times New Roman" w:cs="Times New Roman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>5. Пар – это тоже вода</w:t>
      </w:r>
      <w:r w:rsidRPr="00720BE2">
        <w:rPr>
          <w:rFonts w:ascii="Times New Roman" w:hAnsi="Times New Roman" w:cs="Times New Roman"/>
          <w:sz w:val="28"/>
          <w:szCs w:val="28"/>
        </w:rPr>
        <w:t>.  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>6.Вода жидкая, может течь</w:t>
      </w:r>
      <w:r w:rsidRPr="00720BE2">
        <w:rPr>
          <w:rFonts w:ascii="Times New Roman" w:hAnsi="Times New Roman" w:cs="Times New Roman"/>
          <w:sz w:val="28"/>
          <w:szCs w:val="28"/>
        </w:rPr>
        <w:t>.  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 xml:space="preserve">Для того, чтобы дети лучше поняли, что такое «жидкая», предложить им вспомнить, что кисель бывает жидким и густым. Если кисель течёт, мы </w:t>
      </w:r>
      <w:r w:rsidRPr="00720BE2">
        <w:rPr>
          <w:rFonts w:ascii="Times New Roman" w:hAnsi="Times New Roman" w:cs="Times New Roman"/>
          <w:sz w:val="28"/>
          <w:szCs w:val="28"/>
        </w:rPr>
        <w:lastRenderedPageBreak/>
        <w:t>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Поскольку вода жидкая, может течь, её называют жидкостью.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>7.В воде некоторые вещества растворяются, а некоторые – не растворяются.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На дне аквариума лежит песок. Растворится он или нет? Что было бы. если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 Предложить детям размешать акварельную краску в стаканчике с водой. Почему вода стала цветной? (Краска в ней растворилась).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 xml:space="preserve"> 8.Лёд легче воды</w:t>
      </w:r>
      <w:r w:rsidRPr="00720BE2">
        <w:rPr>
          <w:rFonts w:ascii="Times New Roman" w:hAnsi="Times New Roman" w:cs="Times New Roman"/>
          <w:sz w:val="28"/>
          <w:szCs w:val="28"/>
        </w:rPr>
        <w:t>.  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 xml:space="preserve">9.Вода бывает теплой, холодной, горячей.  </w:t>
      </w:r>
      <w:r w:rsidRPr="00720BE2">
        <w:rPr>
          <w:rFonts w:ascii="Times New Roman" w:hAnsi="Times New Roman" w:cs="Times New Roman"/>
          <w:sz w:val="28"/>
          <w:szCs w:val="28"/>
        </w:rPr>
        <w:t>Дать детям стаканчики с водой разной температуры. Дети пальчиком или с помощью термометра определяют, в каком стаканчике вода  холодная, а в каком горячая. Спросите ребёнка, как получить тёплую воду? Проделайте это вместе с ним.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</w:t>
      </w:r>
      <w:r w:rsidRPr="00720BE2">
        <w:rPr>
          <w:rFonts w:ascii="Times New Roman" w:hAnsi="Times New Roman" w:cs="Times New Roman"/>
          <w:sz w:val="28"/>
          <w:szCs w:val="28"/>
        </w:rPr>
        <w:lastRenderedPageBreak/>
        <w:t>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  Важно, чтобы дети поняли, что в водоёмах вола бывает разной температуры, а значит, в них живут разные растения и животные.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b/>
          <w:sz w:val="28"/>
          <w:szCs w:val="28"/>
        </w:rPr>
        <w:t xml:space="preserve">10.Вода не имеет формы.  </w:t>
      </w:r>
      <w:r w:rsidRPr="00720BE2">
        <w:rPr>
          <w:rFonts w:ascii="Times New Roman" w:hAnsi="Times New Roman" w:cs="Times New Roman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 xml:space="preserve"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 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sz w:val="28"/>
          <w:szCs w:val="28"/>
        </w:rPr>
      </w:pPr>
      <w:r w:rsidRPr="00720B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Удачи Вам и Вашему ребенку!</w:t>
      </w:r>
    </w:p>
    <w:p w:rsidR="005969CD" w:rsidRPr="00720BE2" w:rsidRDefault="005969CD" w:rsidP="00720B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9CD" w:rsidRPr="00720BE2" w:rsidRDefault="005969CD" w:rsidP="00720B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1E5" w:rsidRPr="00720BE2" w:rsidRDefault="006651E5" w:rsidP="00720B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51E5" w:rsidRPr="00720BE2" w:rsidSect="0072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CE" w:rsidRDefault="003A53CE" w:rsidP="00720BE2">
      <w:pPr>
        <w:spacing w:after="0" w:line="240" w:lineRule="auto"/>
      </w:pPr>
      <w:r>
        <w:separator/>
      </w:r>
    </w:p>
  </w:endnote>
  <w:endnote w:type="continuationSeparator" w:id="0">
    <w:p w:rsidR="003A53CE" w:rsidRDefault="003A53CE" w:rsidP="0072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CE" w:rsidRDefault="003A53CE" w:rsidP="00720BE2">
      <w:pPr>
        <w:spacing w:after="0" w:line="240" w:lineRule="auto"/>
      </w:pPr>
      <w:r>
        <w:separator/>
      </w:r>
    </w:p>
  </w:footnote>
  <w:footnote w:type="continuationSeparator" w:id="0">
    <w:p w:rsidR="003A53CE" w:rsidRDefault="003A53CE" w:rsidP="00720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9CD"/>
    <w:rsid w:val="00086603"/>
    <w:rsid w:val="003A53CE"/>
    <w:rsid w:val="004F0081"/>
    <w:rsid w:val="005969CD"/>
    <w:rsid w:val="006651E5"/>
    <w:rsid w:val="00720BE2"/>
    <w:rsid w:val="007A1187"/>
    <w:rsid w:val="00B7053A"/>
    <w:rsid w:val="00BE455E"/>
    <w:rsid w:val="00CD6916"/>
    <w:rsid w:val="00E9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12835-96C6-4307-8E9A-AB2F268B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0BE2"/>
  </w:style>
  <w:style w:type="paragraph" w:styleId="a5">
    <w:name w:val="footer"/>
    <w:basedOn w:val="a"/>
    <w:link w:val="a6"/>
    <w:uiPriority w:val="99"/>
    <w:semiHidden/>
    <w:unhideWhenUsed/>
    <w:rsid w:val="00720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2016-02-15T16:53:00Z</dcterms:created>
  <dcterms:modified xsi:type="dcterms:W3CDTF">2026-05-05T11:06:00Z</dcterms:modified>
</cp:coreProperties>
</file>