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C02" w:rsidRPr="00880DB5" w:rsidRDefault="00384C02" w:rsidP="00384C02">
      <w:pPr>
        <w:jc w:val="center"/>
        <w:rPr>
          <w:rFonts w:ascii="Times New Roman" w:hAnsi="Times New Roman" w:cs="Times New Roman"/>
          <w:sz w:val="28"/>
          <w:szCs w:val="28"/>
        </w:rPr>
      </w:pPr>
      <w:r w:rsidRPr="00880DB5">
        <w:rPr>
          <w:rFonts w:ascii="Times New Roman" w:hAnsi="Times New Roman" w:cs="Times New Roman"/>
          <w:iCs/>
          <w:sz w:val="28"/>
          <w:szCs w:val="28"/>
        </w:rPr>
        <w:t>Муниципальное бюджетное дошкольное образовательное учреждение</w:t>
      </w:r>
    </w:p>
    <w:p w:rsidR="00384C02" w:rsidRPr="00880DB5" w:rsidRDefault="004846C4" w:rsidP="00384C02">
      <w:pPr>
        <w:jc w:val="center"/>
        <w:rPr>
          <w:rFonts w:ascii="Times New Roman" w:hAnsi="Times New Roman" w:cs="Times New Roman"/>
          <w:sz w:val="28"/>
          <w:szCs w:val="28"/>
        </w:rPr>
      </w:pPr>
      <w:bookmarkStart w:id="0" w:name="_GoBack"/>
      <w:bookmarkEnd w:id="0"/>
      <w:r>
        <w:rPr>
          <w:rFonts w:ascii="Times New Roman" w:hAnsi="Times New Roman" w:cs="Times New Roman"/>
          <w:iCs/>
          <w:sz w:val="28"/>
          <w:szCs w:val="28"/>
        </w:rPr>
        <w:t>Речанский детский сад</w:t>
      </w:r>
    </w:p>
    <w:p w:rsidR="00384C02" w:rsidRDefault="00384C02" w:rsidP="00384C02">
      <w:pPr>
        <w:shd w:val="clear" w:color="auto" w:fill="FFFFFF"/>
        <w:spacing w:after="0" w:line="235" w:lineRule="atLeast"/>
        <w:jc w:val="center"/>
        <w:rPr>
          <w:rFonts w:ascii="Arial" w:eastAsia="Times New Roman" w:hAnsi="Arial" w:cs="Arial"/>
          <w:color w:val="000000"/>
          <w:sz w:val="40"/>
          <w:szCs w:val="40"/>
        </w:rPr>
      </w:pPr>
    </w:p>
    <w:p w:rsidR="00384C02" w:rsidRDefault="00384C02" w:rsidP="00384C02">
      <w:pPr>
        <w:shd w:val="clear" w:color="auto" w:fill="FFFFFF"/>
        <w:spacing w:after="0" w:line="235" w:lineRule="atLeast"/>
        <w:jc w:val="center"/>
        <w:rPr>
          <w:rFonts w:ascii="Arial" w:eastAsia="Times New Roman" w:hAnsi="Arial" w:cs="Arial"/>
          <w:color w:val="000000"/>
          <w:sz w:val="40"/>
          <w:szCs w:val="40"/>
        </w:rPr>
      </w:pPr>
    </w:p>
    <w:p w:rsidR="00384C02" w:rsidRPr="00384C02" w:rsidRDefault="00384C02" w:rsidP="00384C02">
      <w:pPr>
        <w:shd w:val="clear" w:color="auto" w:fill="FFFFFF"/>
        <w:spacing w:after="0" w:line="360" w:lineRule="auto"/>
        <w:jc w:val="center"/>
        <w:rPr>
          <w:rFonts w:ascii="Arial" w:eastAsia="Times New Roman" w:hAnsi="Arial" w:cs="Arial"/>
          <w:color w:val="000000"/>
          <w:sz w:val="17"/>
          <w:szCs w:val="17"/>
        </w:rPr>
      </w:pPr>
      <w:r w:rsidRPr="00384C02">
        <w:rPr>
          <w:rFonts w:ascii="Arial" w:eastAsia="Times New Roman" w:hAnsi="Arial" w:cs="Arial"/>
          <w:color w:val="000000"/>
          <w:sz w:val="40"/>
          <w:szCs w:val="40"/>
        </w:rPr>
        <w:t>Консультация для родителей</w:t>
      </w:r>
    </w:p>
    <w:p w:rsidR="00384C02" w:rsidRDefault="00384C02" w:rsidP="00384C02">
      <w:pPr>
        <w:shd w:val="clear" w:color="auto" w:fill="FFFFFF"/>
        <w:spacing w:after="0" w:line="360" w:lineRule="auto"/>
        <w:jc w:val="center"/>
        <w:rPr>
          <w:rFonts w:ascii="Arial" w:eastAsia="Times New Roman" w:hAnsi="Arial" w:cs="Arial"/>
          <w:b/>
          <w:bCs/>
          <w:color w:val="000000"/>
          <w:sz w:val="52"/>
          <w:szCs w:val="52"/>
        </w:rPr>
      </w:pPr>
      <w:r>
        <w:rPr>
          <w:rFonts w:ascii="Arial" w:eastAsia="Times New Roman" w:hAnsi="Arial" w:cs="Arial"/>
          <w:b/>
          <w:bCs/>
          <w:color w:val="000000"/>
          <w:sz w:val="52"/>
          <w:szCs w:val="52"/>
        </w:rPr>
        <w:t>«</w:t>
      </w:r>
      <w:r w:rsidRPr="00384C02">
        <w:rPr>
          <w:rFonts w:ascii="Arial" w:eastAsia="Times New Roman" w:hAnsi="Arial" w:cs="Arial"/>
          <w:b/>
          <w:bCs/>
          <w:color w:val="000000"/>
          <w:sz w:val="52"/>
          <w:szCs w:val="52"/>
        </w:rPr>
        <w:t>Магнит – это интересно!</w:t>
      </w:r>
      <w:r>
        <w:rPr>
          <w:rFonts w:ascii="Arial" w:eastAsia="Times New Roman" w:hAnsi="Arial" w:cs="Arial"/>
          <w:b/>
          <w:bCs/>
          <w:color w:val="000000"/>
          <w:sz w:val="52"/>
          <w:szCs w:val="52"/>
        </w:rPr>
        <w:t>»</w:t>
      </w:r>
    </w:p>
    <w:p w:rsidR="00384C02" w:rsidRDefault="00384C02" w:rsidP="00384C02">
      <w:pPr>
        <w:shd w:val="clear" w:color="auto" w:fill="FFFFFF"/>
        <w:spacing w:after="0" w:line="235" w:lineRule="atLeast"/>
        <w:jc w:val="center"/>
        <w:rPr>
          <w:rFonts w:ascii="Arial" w:eastAsia="Times New Roman" w:hAnsi="Arial" w:cs="Arial"/>
          <w:b/>
          <w:bCs/>
          <w:color w:val="000000"/>
          <w:sz w:val="52"/>
          <w:szCs w:val="52"/>
        </w:rPr>
      </w:pPr>
    </w:p>
    <w:p w:rsidR="00384C02" w:rsidRPr="00384C02" w:rsidRDefault="00384C02" w:rsidP="00384C02">
      <w:pPr>
        <w:shd w:val="clear" w:color="auto" w:fill="FFFFFF"/>
        <w:spacing w:after="0" w:line="235" w:lineRule="atLeast"/>
        <w:jc w:val="center"/>
        <w:rPr>
          <w:rFonts w:ascii="Arial" w:eastAsia="Times New Roman" w:hAnsi="Arial" w:cs="Arial"/>
          <w:color w:val="000000"/>
          <w:sz w:val="17"/>
          <w:szCs w:val="17"/>
        </w:rPr>
      </w:pPr>
    </w:p>
    <w:p w:rsidR="00384C02" w:rsidRPr="00384C02" w:rsidRDefault="00384C02" w:rsidP="00384C02">
      <w:pPr>
        <w:shd w:val="clear" w:color="auto" w:fill="FFFFFF"/>
        <w:spacing w:after="0" w:line="235" w:lineRule="atLeast"/>
        <w:jc w:val="center"/>
        <w:rPr>
          <w:rFonts w:ascii="Arial" w:eastAsia="Times New Roman" w:hAnsi="Arial" w:cs="Arial"/>
          <w:color w:val="000000"/>
          <w:sz w:val="17"/>
          <w:szCs w:val="17"/>
        </w:rPr>
      </w:pPr>
    </w:p>
    <w:p w:rsidR="00384C02" w:rsidRPr="00384C02" w:rsidRDefault="00384C02" w:rsidP="00384C02">
      <w:pPr>
        <w:shd w:val="clear" w:color="auto" w:fill="FFFFFF"/>
        <w:spacing w:after="0" w:line="235" w:lineRule="atLeast"/>
        <w:jc w:val="center"/>
        <w:rPr>
          <w:rFonts w:ascii="Arial" w:eastAsia="Times New Roman" w:hAnsi="Arial" w:cs="Arial"/>
          <w:color w:val="000000"/>
          <w:sz w:val="17"/>
          <w:szCs w:val="17"/>
        </w:rPr>
      </w:pPr>
      <w:r>
        <w:rPr>
          <w:rFonts w:ascii="Arial" w:eastAsia="Times New Roman" w:hAnsi="Arial" w:cs="Arial"/>
          <w:noProof/>
          <w:color w:val="000000"/>
          <w:sz w:val="17"/>
          <w:szCs w:val="17"/>
        </w:rPr>
        <w:drawing>
          <wp:inline distT="0" distB="0" distL="0" distR="0">
            <wp:extent cx="4916043" cy="3855720"/>
            <wp:effectExtent l="19050" t="0" r="0" b="0"/>
            <wp:docPr id="1" name="Рисунок 1" descr="hello_html_7edbc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7edbc060.jpg"/>
                    <pic:cNvPicPr>
                      <a:picLocks noChangeAspect="1" noChangeArrowheads="1"/>
                    </pic:cNvPicPr>
                  </pic:nvPicPr>
                  <pic:blipFill>
                    <a:blip r:embed="rId5"/>
                    <a:srcRect/>
                    <a:stretch>
                      <a:fillRect/>
                    </a:stretch>
                  </pic:blipFill>
                  <pic:spPr bwMode="auto">
                    <a:xfrm>
                      <a:off x="0" y="0"/>
                      <a:ext cx="4916043" cy="3855720"/>
                    </a:xfrm>
                    <a:prstGeom prst="rect">
                      <a:avLst/>
                    </a:prstGeom>
                    <a:noFill/>
                    <a:ln w="9525">
                      <a:noFill/>
                      <a:miter lim="800000"/>
                      <a:headEnd/>
                      <a:tailEnd/>
                    </a:ln>
                  </pic:spPr>
                </pic:pic>
              </a:graphicData>
            </a:graphic>
          </wp:inline>
        </w:drawing>
      </w:r>
    </w:p>
    <w:p w:rsidR="00384C02" w:rsidRPr="00384C02" w:rsidRDefault="00384C02" w:rsidP="00384C02">
      <w:pPr>
        <w:shd w:val="clear" w:color="auto" w:fill="FFFFFF"/>
        <w:spacing w:after="0" w:line="235" w:lineRule="atLeast"/>
        <w:rPr>
          <w:rFonts w:ascii="Arial" w:eastAsia="Times New Roman" w:hAnsi="Arial" w:cs="Arial"/>
          <w:color w:val="000000"/>
          <w:sz w:val="17"/>
          <w:szCs w:val="17"/>
        </w:rPr>
      </w:pPr>
    </w:p>
    <w:p w:rsidR="00384C02" w:rsidRPr="00384C02" w:rsidRDefault="00384C02" w:rsidP="00384C02">
      <w:pPr>
        <w:shd w:val="clear" w:color="auto" w:fill="FFFFFF"/>
        <w:spacing w:after="0" w:line="235" w:lineRule="atLeast"/>
        <w:rPr>
          <w:rFonts w:ascii="Arial" w:eastAsia="Times New Roman" w:hAnsi="Arial" w:cs="Arial"/>
          <w:color w:val="000000"/>
          <w:sz w:val="17"/>
          <w:szCs w:val="17"/>
        </w:rPr>
      </w:pPr>
    </w:p>
    <w:p w:rsidR="00384C02" w:rsidRPr="00384C02" w:rsidRDefault="00384C02" w:rsidP="00384C02">
      <w:pPr>
        <w:shd w:val="clear" w:color="auto" w:fill="FFFFFF"/>
        <w:spacing w:after="0" w:line="235" w:lineRule="atLeast"/>
        <w:rPr>
          <w:rFonts w:ascii="Arial" w:eastAsia="Times New Roman" w:hAnsi="Arial" w:cs="Arial"/>
          <w:color w:val="000000"/>
          <w:sz w:val="17"/>
          <w:szCs w:val="17"/>
        </w:rPr>
      </w:pPr>
    </w:p>
    <w:p w:rsidR="00384C02" w:rsidRDefault="00384C02" w:rsidP="00384C02">
      <w:pPr>
        <w:shd w:val="clear" w:color="auto" w:fill="FFFFFF"/>
        <w:spacing w:after="0" w:line="235" w:lineRule="atLeast"/>
        <w:jc w:val="right"/>
        <w:rPr>
          <w:rFonts w:ascii="Arial" w:eastAsia="Times New Roman" w:hAnsi="Arial" w:cs="Arial"/>
          <w:color w:val="000000"/>
          <w:sz w:val="27"/>
          <w:szCs w:val="27"/>
        </w:rPr>
      </w:pPr>
    </w:p>
    <w:p w:rsidR="00384C02" w:rsidRDefault="00384C02" w:rsidP="00384C02">
      <w:pPr>
        <w:shd w:val="clear" w:color="auto" w:fill="FFFFFF"/>
        <w:spacing w:after="0" w:line="235" w:lineRule="atLeast"/>
        <w:jc w:val="right"/>
        <w:rPr>
          <w:rFonts w:ascii="Arial" w:eastAsia="Times New Roman" w:hAnsi="Arial" w:cs="Arial"/>
          <w:color w:val="000000"/>
          <w:sz w:val="27"/>
          <w:szCs w:val="27"/>
        </w:rPr>
      </w:pPr>
    </w:p>
    <w:p w:rsidR="00384C02" w:rsidRDefault="00384C02" w:rsidP="00384C02">
      <w:pPr>
        <w:shd w:val="clear" w:color="auto" w:fill="FFFFFF"/>
        <w:spacing w:after="0" w:line="235" w:lineRule="atLeast"/>
        <w:jc w:val="right"/>
        <w:rPr>
          <w:rFonts w:ascii="Arial" w:eastAsia="Times New Roman" w:hAnsi="Arial" w:cs="Arial"/>
          <w:color w:val="000000"/>
          <w:sz w:val="27"/>
          <w:szCs w:val="27"/>
        </w:rPr>
      </w:pPr>
    </w:p>
    <w:p w:rsidR="00384C02" w:rsidRDefault="00384C02" w:rsidP="00384C02">
      <w:pPr>
        <w:shd w:val="clear" w:color="auto" w:fill="FFFFFF"/>
        <w:spacing w:after="0" w:line="235" w:lineRule="atLeast"/>
        <w:jc w:val="right"/>
        <w:rPr>
          <w:rFonts w:ascii="Arial" w:eastAsia="Times New Roman" w:hAnsi="Arial" w:cs="Arial"/>
          <w:color w:val="000000"/>
          <w:sz w:val="27"/>
          <w:szCs w:val="27"/>
        </w:rPr>
      </w:pPr>
    </w:p>
    <w:p w:rsidR="00384C02" w:rsidRDefault="00384C02" w:rsidP="00384C02">
      <w:pPr>
        <w:shd w:val="clear" w:color="auto" w:fill="FFFFFF"/>
        <w:spacing w:after="0" w:line="235" w:lineRule="atLeast"/>
        <w:jc w:val="right"/>
        <w:rPr>
          <w:rFonts w:ascii="Arial" w:eastAsia="Times New Roman" w:hAnsi="Arial" w:cs="Arial"/>
          <w:color w:val="000000"/>
          <w:sz w:val="27"/>
          <w:szCs w:val="27"/>
        </w:rPr>
      </w:pPr>
    </w:p>
    <w:p w:rsidR="00384C02" w:rsidRPr="00384C02" w:rsidRDefault="00384C02" w:rsidP="00384C02">
      <w:pPr>
        <w:shd w:val="clear" w:color="auto" w:fill="FFFFFF"/>
        <w:spacing w:after="0" w:line="235" w:lineRule="atLeast"/>
        <w:jc w:val="right"/>
        <w:rPr>
          <w:rFonts w:ascii="Arial" w:eastAsia="Times New Roman" w:hAnsi="Arial" w:cs="Arial"/>
          <w:color w:val="000000"/>
          <w:sz w:val="17"/>
          <w:szCs w:val="17"/>
        </w:rPr>
      </w:pPr>
      <w:r w:rsidRPr="00384C02">
        <w:rPr>
          <w:rFonts w:ascii="Arial" w:eastAsia="Times New Roman" w:hAnsi="Arial" w:cs="Arial"/>
          <w:color w:val="000000"/>
          <w:sz w:val="27"/>
          <w:szCs w:val="27"/>
        </w:rPr>
        <w:t xml:space="preserve">Составила: </w:t>
      </w:r>
      <w:r w:rsidR="00E1315B">
        <w:rPr>
          <w:rFonts w:ascii="Arial" w:eastAsia="Times New Roman" w:hAnsi="Arial" w:cs="Arial"/>
          <w:color w:val="000000"/>
          <w:sz w:val="27"/>
          <w:szCs w:val="27"/>
        </w:rPr>
        <w:t>Павлова Ю.А.</w:t>
      </w:r>
    </w:p>
    <w:p w:rsidR="00384C02" w:rsidRPr="00384C02" w:rsidRDefault="00384C02" w:rsidP="00384C02">
      <w:pPr>
        <w:shd w:val="clear" w:color="auto" w:fill="FFFFFF"/>
        <w:spacing w:after="0" w:line="235" w:lineRule="atLeast"/>
        <w:rPr>
          <w:rFonts w:ascii="Arial" w:eastAsia="Times New Roman" w:hAnsi="Arial" w:cs="Arial"/>
          <w:color w:val="000000"/>
          <w:sz w:val="17"/>
          <w:szCs w:val="17"/>
        </w:rPr>
      </w:pPr>
    </w:p>
    <w:p w:rsidR="00384C02" w:rsidRPr="00384C02" w:rsidRDefault="00384C02" w:rsidP="00384C02">
      <w:pPr>
        <w:shd w:val="clear" w:color="auto" w:fill="FFFFFF"/>
        <w:spacing w:after="0" w:line="235" w:lineRule="atLeast"/>
        <w:rPr>
          <w:rFonts w:ascii="Arial" w:eastAsia="Times New Roman" w:hAnsi="Arial" w:cs="Arial"/>
          <w:color w:val="000000"/>
          <w:sz w:val="17"/>
          <w:szCs w:val="17"/>
        </w:rPr>
      </w:pPr>
    </w:p>
    <w:p w:rsidR="00384C02" w:rsidRPr="00384C02" w:rsidRDefault="00384C02" w:rsidP="00384C02">
      <w:pPr>
        <w:shd w:val="clear" w:color="auto" w:fill="FFFFFF"/>
        <w:spacing w:after="0" w:line="235" w:lineRule="atLeast"/>
        <w:rPr>
          <w:rFonts w:ascii="Arial" w:eastAsia="Times New Roman" w:hAnsi="Arial" w:cs="Arial"/>
          <w:color w:val="000000"/>
          <w:sz w:val="17"/>
          <w:szCs w:val="17"/>
        </w:rPr>
      </w:pPr>
    </w:p>
    <w:p w:rsidR="00384C02" w:rsidRDefault="00E1315B" w:rsidP="00384C02">
      <w:pPr>
        <w:shd w:val="clear" w:color="auto" w:fill="FFFFFF"/>
        <w:spacing w:after="0" w:line="235" w:lineRule="atLeast"/>
        <w:jc w:val="center"/>
        <w:rPr>
          <w:rFonts w:ascii="Arial" w:eastAsia="Times New Roman" w:hAnsi="Arial" w:cs="Arial"/>
          <w:color w:val="000000"/>
          <w:sz w:val="27"/>
          <w:szCs w:val="27"/>
        </w:rPr>
      </w:pPr>
      <w:r>
        <w:rPr>
          <w:rFonts w:ascii="Arial" w:eastAsia="Times New Roman" w:hAnsi="Arial" w:cs="Arial"/>
          <w:color w:val="000000"/>
          <w:sz w:val="27"/>
          <w:szCs w:val="27"/>
        </w:rPr>
        <w:t>2026</w:t>
      </w:r>
      <w:r w:rsidR="00384C02" w:rsidRPr="00384C02">
        <w:rPr>
          <w:rFonts w:ascii="Arial" w:eastAsia="Times New Roman" w:hAnsi="Arial" w:cs="Arial"/>
          <w:color w:val="000000"/>
          <w:sz w:val="27"/>
          <w:szCs w:val="27"/>
        </w:rPr>
        <w:t xml:space="preserve"> г</w:t>
      </w:r>
    </w:p>
    <w:p w:rsidR="00384C02" w:rsidRDefault="00384C02" w:rsidP="00384C02">
      <w:pPr>
        <w:shd w:val="clear" w:color="auto" w:fill="FFFFFF"/>
        <w:spacing w:after="0" w:line="235" w:lineRule="atLeast"/>
        <w:jc w:val="center"/>
        <w:rPr>
          <w:rFonts w:ascii="Arial" w:eastAsia="Times New Roman" w:hAnsi="Arial" w:cs="Arial"/>
          <w:color w:val="000000"/>
          <w:sz w:val="27"/>
          <w:szCs w:val="27"/>
        </w:rPr>
      </w:pPr>
    </w:p>
    <w:p w:rsidR="00384C02" w:rsidRDefault="00384C02" w:rsidP="00384C02">
      <w:pPr>
        <w:shd w:val="clear" w:color="auto" w:fill="FFFFFF"/>
        <w:spacing w:after="0" w:line="235" w:lineRule="atLeast"/>
        <w:jc w:val="center"/>
        <w:rPr>
          <w:rFonts w:ascii="Arial" w:eastAsia="Times New Roman" w:hAnsi="Arial" w:cs="Arial"/>
          <w:color w:val="000000"/>
          <w:sz w:val="27"/>
          <w:szCs w:val="27"/>
        </w:rPr>
      </w:pPr>
    </w:p>
    <w:p w:rsidR="00384C02" w:rsidRPr="00384C02" w:rsidRDefault="00384C02" w:rsidP="00384C02">
      <w:pPr>
        <w:shd w:val="clear" w:color="auto" w:fill="FFFFFF"/>
        <w:spacing w:after="0" w:line="360" w:lineRule="auto"/>
        <w:jc w:val="both"/>
        <w:rPr>
          <w:rFonts w:ascii="Times New Roman" w:eastAsia="Times New Roman" w:hAnsi="Times New Roman" w:cs="Times New Roman"/>
          <w:color w:val="000000"/>
          <w:sz w:val="28"/>
          <w:szCs w:val="28"/>
        </w:rPr>
      </w:pPr>
      <w:r w:rsidRPr="00384C02">
        <w:rPr>
          <w:rFonts w:ascii="Times New Roman" w:eastAsia="Times New Roman" w:hAnsi="Times New Roman" w:cs="Times New Roman"/>
          <w:color w:val="000000"/>
          <w:sz w:val="28"/>
          <w:szCs w:val="28"/>
        </w:rPr>
        <w:t>Опыты с магнитами позволяют детям узнать, на что способен данный предмет. Для начала возьмите разнообразный бросовый материал и проверьте, все ли предметы будут прилипать к магниту. Оказывается все, что прилипает к магниту, сделано из металла. Но магнит притягивает только некоторые металлы, например железо, сталь, никель. Другие металлы, например алюминий, золото, серебро магнит не притягивает. Далее проверьте, можно ли устранить действие магнита с помощью предметов. Дайте детям возможность подумать, может ли магнит перестать действовать на металлические предметы. Предложите для опыта использовать различные приспособления. Положите лист плотной бумаги на две стопки книг. Сверху насыпьте железные скрепки. Снизу поднесите магнит. Что произошло? Можно ли двигать скрепками? Магнит действует через бумагу. Посмотрите, будет ли он действовать через другие предметы: деревянную доску, книгу, ткань, картон, в том числе через руку человека.</w:t>
      </w:r>
    </w:p>
    <w:p w:rsidR="00384C02" w:rsidRPr="00384C02" w:rsidRDefault="00384C02" w:rsidP="00384C02">
      <w:pPr>
        <w:shd w:val="clear" w:color="auto" w:fill="FFFFFF"/>
        <w:spacing w:after="0" w:line="360" w:lineRule="auto"/>
        <w:jc w:val="both"/>
        <w:rPr>
          <w:rFonts w:ascii="Times New Roman" w:eastAsia="Times New Roman" w:hAnsi="Times New Roman" w:cs="Times New Roman"/>
          <w:color w:val="000000"/>
          <w:sz w:val="28"/>
          <w:szCs w:val="28"/>
        </w:rPr>
      </w:pPr>
      <w:r w:rsidRPr="00384C02">
        <w:rPr>
          <w:rFonts w:ascii="Times New Roman" w:eastAsia="Times New Roman" w:hAnsi="Times New Roman" w:cs="Times New Roman"/>
          <w:color w:val="000000"/>
          <w:sz w:val="28"/>
          <w:szCs w:val="28"/>
        </w:rPr>
        <w:t>Вспомните с детьми, что магниты могут притягивать некоторые металлические предметы. Посмотрите, на каком расстоянии большой магнит сможет притянуть иголку. Для проверки положим линейку на стол, а иголочку у отметки «ноль». Положим магнит у отметки 10 сантиметров. Медленно двигайте его к иголке. Предложите детям предугадать, с какого расстояния магнит сможет притянуть иголочку. Когда иголочка начнет двигаться к магниту, посмотрите на цифру и зафиксируйте ее. Проделайте такой же опыт с малым магнитом. Рассказать детям, что сила притяжения – это сила магнита, с помощью которой он может передвигать предметы, она невидима.</w:t>
      </w:r>
    </w:p>
    <w:p w:rsidR="00384C02" w:rsidRPr="00384C02" w:rsidRDefault="00384C02" w:rsidP="00384C02">
      <w:pPr>
        <w:shd w:val="clear" w:color="auto" w:fill="FFFFFF"/>
        <w:spacing w:after="0" w:line="360" w:lineRule="auto"/>
        <w:jc w:val="both"/>
        <w:rPr>
          <w:rFonts w:ascii="Times New Roman" w:eastAsia="Times New Roman" w:hAnsi="Times New Roman" w:cs="Times New Roman"/>
          <w:color w:val="000000"/>
          <w:sz w:val="28"/>
          <w:szCs w:val="28"/>
        </w:rPr>
      </w:pPr>
      <w:r w:rsidRPr="00384C02">
        <w:rPr>
          <w:rFonts w:ascii="Times New Roman" w:eastAsia="Times New Roman" w:hAnsi="Times New Roman" w:cs="Times New Roman"/>
          <w:color w:val="000000"/>
          <w:sz w:val="28"/>
          <w:szCs w:val="28"/>
        </w:rPr>
        <w:t>У каждого ребенка должен быть сформирован первичный элементарный образ мира и отношение к нему должно быть:</w:t>
      </w:r>
    </w:p>
    <w:p w:rsidR="00384C02" w:rsidRPr="00384C02" w:rsidRDefault="00384C02" w:rsidP="00384C02">
      <w:pPr>
        <w:shd w:val="clear" w:color="auto" w:fill="FFFFFF"/>
        <w:spacing w:after="0" w:line="360" w:lineRule="auto"/>
        <w:jc w:val="both"/>
        <w:rPr>
          <w:rFonts w:ascii="Times New Roman" w:eastAsia="Times New Roman" w:hAnsi="Times New Roman" w:cs="Times New Roman"/>
          <w:color w:val="000000"/>
          <w:sz w:val="28"/>
          <w:szCs w:val="28"/>
        </w:rPr>
      </w:pPr>
      <w:r w:rsidRPr="00384C02">
        <w:rPr>
          <w:rFonts w:ascii="Times New Roman" w:eastAsia="Times New Roman" w:hAnsi="Times New Roman" w:cs="Times New Roman"/>
          <w:color w:val="000000"/>
          <w:sz w:val="28"/>
          <w:szCs w:val="28"/>
        </w:rPr>
        <w:t>Познавательным – «мир удивителен, полон тайн и загадок и я хочу их узнать и разгадать»;</w:t>
      </w:r>
    </w:p>
    <w:p w:rsidR="00384C02" w:rsidRPr="00384C02" w:rsidRDefault="00384C02" w:rsidP="00384C02">
      <w:pPr>
        <w:shd w:val="clear" w:color="auto" w:fill="FFFFFF"/>
        <w:spacing w:after="0" w:line="360" w:lineRule="auto"/>
        <w:jc w:val="both"/>
        <w:rPr>
          <w:rFonts w:ascii="Times New Roman" w:eastAsia="Times New Roman" w:hAnsi="Times New Roman" w:cs="Times New Roman"/>
          <w:color w:val="000000"/>
          <w:sz w:val="28"/>
          <w:szCs w:val="28"/>
        </w:rPr>
      </w:pPr>
      <w:r w:rsidRPr="00384C02">
        <w:rPr>
          <w:rFonts w:ascii="Times New Roman" w:eastAsia="Times New Roman" w:hAnsi="Times New Roman" w:cs="Times New Roman"/>
          <w:color w:val="000000"/>
          <w:sz w:val="28"/>
          <w:szCs w:val="28"/>
        </w:rPr>
        <w:lastRenderedPageBreak/>
        <w:t>Бережным – «мир прекрасен и нежен, он требует к себе разумного подхода и охраны, ему нельзя вредить»;</w:t>
      </w:r>
    </w:p>
    <w:p w:rsidR="00384C02" w:rsidRPr="00384C02" w:rsidRDefault="00384C02" w:rsidP="00384C02">
      <w:pPr>
        <w:shd w:val="clear" w:color="auto" w:fill="FFFFFF"/>
        <w:spacing w:after="0" w:line="360" w:lineRule="auto"/>
        <w:jc w:val="both"/>
        <w:rPr>
          <w:rFonts w:ascii="Times New Roman" w:eastAsia="Times New Roman" w:hAnsi="Times New Roman" w:cs="Times New Roman"/>
          <w:color w:val="000000"/>
          <w:sz w:val="28"/>
          <w:szCs w:val="28"/>
        </w:rPr>
      </w:pPr>
      <w:r w:rsidRPr="00384C02">
        <w:rPr>
          <w:rFonts w:ascii="Times New Roman" w:eastAsia="Times New Roman" w:hAnsi="Times New Roman" w:cs="Times New Roman"/>
          <w:color w:val="000000"/>
          <w:sz w:val="28"/>
          <w:szCs w:val="28"/>
        </w:rPr>
        <w:t>Созидательным – «мир так прекрасен и я хочу сохранить и преумножить эту красоту».</w:t>
      </w:r>
    </w:p>
    <w:p w:rsidR="00384C02" w:rsidRDefault="00384C02" w:rsidP="00384C02">
      <w:pPr>
        <w:shd w:val="clear" w:color="auto" w:fill="FFFFFF"/>
        <w:spacing w:after="0" w:line="360" w:lineRule="auto"/>
        <w:jc w:val="both"/>
        <w:rPr>
          <w:rFonts w:ascii="Times New Roman" w:eastAsia="Times New Roman" w:hAnsi="Times New Roman" w:cs="Times New Roman"/>
          <w:color w:val="000000"/>
          <w:sz w:val="28"/>
          <w:szCs w:val="28"/>
        </w:rPr>
      </w:pPr>
      <w:r w:rsidRPr="00384C02">
        <w:rPr>
          <w:rFonts w:ascii="Times New Roman" w:eastAsia="Times New Roman" w:hAnsi="Times New Roman" w:cs="Times New Roman"/>
          <w:color w:val="000000"/>
          <w:sz w:val="28"/>
          <w:szCs w:val="28"/>
        </w:rPr>
        <w:t>Важно помнить, чем бы мы ни занимались с детьми, о чем бы ни рассказывали – всегда идет процесс формирования отношения ребенка к миру, в котором мы живем и в конечном итоге именно это отношение и будет определять, на что в будущем ребенок направит свои знания и способности на расточительство и разрушение или на созидание.</w:t>
      </w:r>
    </w:p>
    <w:p w:rsidR="00384C02" w:rsidRPr="00384C02" w:rsidRDefault="00384C02" w:rsidP="00384C02">
      <w:pPr>
        <w:shd w:val="clear" w:color="auto" w:fill="FFFFFF"/>
        <w:spacing w:after="0" w:line="360" w:lineRule="auto"/>
        <w:jc w:val="both"/>
        <w:rPr>
          <w:rFonts w:ascii="Times New Roman" w:eastAsia="Times New Roman" w:hAnsi="Times New Roman" w:cs="Times New Roman"/>
          <w:color w:val="000000"/>
          <w:sz w:val="28"/>
          <w:szCs w:val="28"/>
        </w:rPr>
      </w:pPr>
    </w:p>
    <w:p w:rsidR="00384C02" w:rsidRPr="00384C02" w:rsidRDefault="00384C02" w:rsidP="00384C02">
      <w:pPr>
        <w:shd w:val="clear" w:color="auto" w:fill="FFFFFF"/>
        <w:spacing w:after="0" w:line="235" w:lineRule="atLeast"/>
        <w:rPr>
          <w:rFonts w:ascii="Arial" w:eastAsia="Times New Roman" w:hAnsi="Arial" w:cs="Arial"/>
          <w:color w:val="000000"/>
          <w:sz w:val="17"/>
          <w:szCs w:val="17"/>
        </w:rPr>
      </w:pPr>
    </w:p>
    <w:p w:rsidR="00384C02" w:rsidRPr="00384C02" w:rsidRDefault="00384C02" w:rsidP="00384C02">
      <w:pPr>
        <w:shd w:val="clear" w:color="auto" w:fill="FFFFFF"/>
        <w:spacing w:after="0" w:line="235" w:lineRule="atLeast"/>
        <w:rPr>
          <w:rFonts w:ascii="Arial" w:eastAsia="Times New Roman" w:hAnsi="Arial" w:cs="Arial"/>
          <w:color w:val="000000"/>
          <w:sz w:val="17"/>
          <w:szCs w:val="17"/>
        </w:rPr>
      </w:pPr>
    </w:p>
    <w:p w:rsidR="00384C02" w:rsidRPr="00384C02" w:rsidRDefault="00384C02" w:rsidP="00384C02">
      <w:pPr>
        <w:shd w:val="clear" w:color="auto" w:fill="FFFFFF"/>
        <w:spacing w:after="0" w:line="235" w:lineRule="atLeast"/>
        <w:rPr>
          <w:rFonts w:ascii="Arial" w:eastAsia="Times New Roman" w:hAnsi="Arial" w:cs="Arial"/>
          <w:color w:val="000000"/>
          <w:sz w:val="17"/>
          <w:szCs w:val="17"/>
        </w:rPr>
      </w:pPr>
    </w:p>
    <w:p w:rsidR="00384C02" w:rsidRPr="00384C02" w:rsidRDefault="00384C02" w:rsidP="00384C02">
      <w:pPr>
        <w:shd w:val="clear" w:color="auto" w:fill="FFFFFF"/>
        <w:spacing w:after="0" w:line="235" w:lineRule="atLeast"/>
        <w:rPr>
          <w:rFonts w:ascii="Arial" w:eastAsia="Times New Roman" w:hAnsi="Arial" w:cs="Arial"/>
          <w:color w:val="000000"/>
          <w:sz w:val="17"/>
          <w:szCs w:val="17"/>
        </w:rPr>
      </w:pPr>
    </w:p>
    <w:p w:rsidR="00384C02" w:rsidRPr="00384C02" w:rsidRDefault="00384C02" w:rsidP="00384C02">
      <w:pPr>
        <w:shd w:val="clear" w:color="auto" w:fill="FFFFFF"/>
        <w:spacing w:after="0" w:line="235" w:lineRule="atLeast"/>
        <w:rPr>
          <w:rFonts w:ascii="Times New Roman" w:eastAsia="Times New Roman" w:hAnsi="Times New Roman" w:cs="Times New Roman"/>
          <w:color w:val="000000"/>
          <w:sz w:val="28"/>
          <w:szCs w:val="28"/>
        </w:rPr>
      </w:pPr>
      <w:r w:rsidRPr="00384C02">
        <w:rPr>
          <w:rFonts w:ascii="Times New Roman" w:eastAsia="Times New Roman" w:hAnsi="Times New Roman" w:cs="Times New Roman"/>
          <w:b/>
          <w:bCs/>
          <w:color w:val="000000"/>
          <w:sz w:val="28"/>
          <w:szCs w:val="28"/>
        </w:rPr>
        <w:t>Игры с магнитами.</w:t>
      </w:r>
    </w:p>
    <w:p w:rsidR="00384C02" w:rsidRPr="00384C02" w:rsidRDefault="00384C02" w:rsidP="00384C02">
      <w:pPr>
        <w:shd w:val="clear" w:color="auto" w:fill="FFFFFF"/>
        <w:spacing w:after="0" w:line="235" w:lineRule="atLeast"/>
        <w:rPr>
          <w:rFonts w:ascii="Times New Roman" w:eastAsia="Times New Roman" w:hAnsi="Times New Roman" w:cs="Times New Roman"/>
          <w:color w:val="000000"/>
          <w:sz w:val="28"/>
          <w:szCs w:val="28"/>
        </w:rPr>
      </w:pPr>
    </w:p>
    <w:p w:rsidR="00384C02" w:rsidRPr="00384C02" w:rsidRDefault="00384C02" w:rsidP="00384C02">
      <w:pPr>
        <w:shd w:val="clear" w:color="auto" w:fill="FFFFFF"/>
        <w:spacing w:after="0" w:line="235" w:lineRule="atLeast"/>
        <w:rPr>
          <w:rFonts w:ascii="Times New Roman" w:eastAsia="Times New Roman" w:hAnsi="Times New Roman" w:cs="Times New Roman"/>
          <w:color w:val="000000"/>
          <w:sz w:val="28"/>
          <w:szCs w:val="28"/>
        </w:rPr>
      </w:pPr>
      <w:r w:rsidRPr="00384C02">
        <w:rPr>
          <w:rFonts w:ascii="Times New Roman" w:eastAsia="Times New Roman" w:hAnsi="Times New Roman" w:cs="Times New Roman"/>
          <w:b/>
          <w:bCs/>
          <w:color w:val="000000"/>
          <w:sz w:val="28"/>
          <w:szCs w:val="28"/>
        </w:rPr>
        <w:t>1. Игра «Рыболовы»</w:t>
      </w:r>
    </w:p>
    <w:p w:rsidR="00384C02" w:rsidRPr="00384C02" w:rsidRDefault="00384C02" w:rsidP="00384C02">
      <w:pPr>
        <w:shd w:val="clear" w:color="auto" w:fill="FFFFFF"/>
        <w:spacing w:after="0" w:line="235" w:lineRule="atLeast"/>
        <w:rPr>
          <w:rFonts w:ascii="Times New Roman" w:eastAsia="Times New Roman" w:hAnsi="Times New Roman" w:cs="Times New Roman"/>
          <w:color w:val="000000"/>
          <w:sz w:val="28"/>
          <w:szCs w:val="28"/>
        </w:rPr>
      </w:pPr>
      <w:r w:rsidRPr="00384C02">
        <w:rPr>
          <w:rFonts w:ascii="Times New Roman" w:eastAsia="Times New Roman" w:hAnsi="Times New Roman" w:cs="Times New Roman"/>
          <w:color w:val="000000"/>
          <w:sz w:val="28"/>
          <w:szCs w:val="28"/>
        </w:rPr>
        <w:t>К силуэтам рыбок прикрепите скрепки, опустите их в коробку, к каждому магниту привяжите нитку. Суть игры – соревнования заключается в том, чтобы игроки поймали как можно больше рыбок.</w:t>
      </w:r>
    </w:p>
    <w:p w:rsidR="00384C02" w:rsidRPr="00384C02" w:rsidRDefault="00384C02" w:rsidP="00384C02">
      <w:pPr>
        <w:shd w:val="clear" w:color="auto" w:fill="FFFFFF"/>
        <w:spacing w:after="0" w:line="235" w:lineRule="atLeast"/>
        <w:rPr>
          <w:rFonts w:ascii="Times New Roman" w:eastAsia="Times New Roman" w:hAnsi="Times New Roman" w:cs="Times New Roman"/>
          <w:color w:val="000000"/>
          <w:sz w:val="28"/>
          <w:szCs w:val="28"/>
        </w:rPr>
      </w:pPr>
    </w:p>
    <w:p w:rsidR="00384C02" w:rsidRPr="00384C02" w:rsidRDefault="00384C02" w:rsidP="00384C02">
      <w:pPr>
        <w:shd w:val="clear" w:color="auto" w:fill="FFFFFF"/>
        <w:spacing w:after="0" w:line="235" w:lineRule="atLeast"/>
        <w:rPr>
          <w:rFonts w:ascii="Times New Roman" w:eastAsia="Times New Roman" w:hAnsi="Times New Roman" w:cs="Times New Roman"/>
          <w:color w:val="000000"/>
          <w:sz w:val="28"/>
          <w:szCs w:val="28"/>
        </w:rPr>
      </w:pPr>
    </w:p>
    <w:p w:rsidR="00384C02" w:rsidRPr="00384C02" w:rsidRDefault="00384C02" w:rsidP="00384C02">
      <w:pPr>
        <w:shd w:val="clear" w:color="auto" w:fill="FFFFFF"/>
        <w:spacing w:after="0" w:line="235" w:lineRule="atLeast"/>
        <w:rPr>
          <w:rFonts w:ascii="Times New Roman" w:eastAsia="Times New Roman" w:hAnsi="Times New Roman" w:cs="Times New Roman"/>
          <w:color w:val="000000"/>
          <w:sz w:val="28"/>
          <w:szCs w:val="28"/>
        </w:rPr>
      </w:pPr>
      <w:r w:rsidRPr="00384C02">
        <w:rPr>
          <w:rFonts w:ascii="Times New Roman" w:eastAsia="Times New Roman" w:hAnsi="Times New Roman" w:cs="Times New Roman"/>
          <w:b/>
          <w:bCs/>
          <w:color w:val="000000"/>
          <w:sz w:val="28"/>
          <w:szCs w:val="28"/>
        </w:rPr>
        <w:t>2. Игра «Летающие бабочки».</w:t>
      </w:r>
    </w:p>
    <w:p w:rsidR="00384C02" w:rsidRDefault="00384C02" w:rsidP="00384C02">
      <w:pPr>
        <w:shd w:val="clear" w:color="auto" w:fill="FFFFFF"/>
        <w:spacing w:after="0" w:line="235" w:lineRule="atLeast"/>
        <w:rPr>
          <w:rFonts w:ascii="Times New Roman" w:eastAsia="Times New Roman" w:hAnsi="Times New Roman" w:cs="Times New Roman"/>
          <w:color w:val="000000"/>
          <w:sz w:val="28"/>
          <w:szCs w:val="28"/>
        </w:rPr>
      </w:pPr>
      <w:r w:rsidRPr="00384C02">
        <w:rPr>
          <w:rFonts w:ascii="Times New Roman" w:eastAsia="Times New Roman" w:hAnsi="Times New Roman" w:cs="Times New Roman"/>
          <w:color w:val="000000"/>
          <w:sz w:val="28"/>
          <w:szCs w:val="28"/>
        </w:rPr>
        <w:t>Вырежьте из ткани бабочек и прикрепите к силуэту скрепку. К скрепке привяжите один конец нитки, другой конец нитки закрепите к краю стола или стула. Попробуйте заставить бабочку летать, не касаясь магнитом скрепки.</w:t>
      </w:r>
    </w:p>
    <w:p w:rsidR="00384C02" w:rsidRPr="00384C02" w:rsidRDefault="00384C02" w:rsidP="00384C02">
      <w:pPr>
        <w:shd w:val="clear" w:color="auto" w:fill="FFFFFF"/>
        <w:spacing w:after="0" w:line="235" w:lineRule="atLeast"/>
        <w:rPr>
          <w:rFonts w:ascii="Times New Roman" w:eastAsia="Times New Roman" w:hAnsi="Times New Roman" w:cs="Times New Roman"/>
          <w:color w:val="000000"/>
          <w:sz w:val="28"/>
          <w:szCs w:val="28"/>
        </w:rPr>
      </w:pPr>
    </w:p>
    <w:p w:rsidR="00384C02" w:rsidRPr="00384C02" w:rsidRDefault="00384C02" w:rsidP="00384C02">
      <w:pPr>
        <w:shd w:val="clear" w:color="auto" w:fill="FFFFFF"/>
        <w:spacing w:after="0" w:line="235" w:lineRule="atLeast"/>
        <w:rPr>
          <w:rFonts w:ascii="Times New Roman" w:eastAsia="Times New Roman" w:hAnsi="Times New Roman" w:cs="Times New Roman"/>
          <w:color w:val="000000"/>
          <w:sz w:val="28"/>
          <w:szCs w:val="28"/>
        </w:rPr>
      </w:pPr>
    </w:p>
    <w:p w:rsidR="00384C02" w:rsidRPr="00384C02" w:rsidRDefault="00384C02" w:rsidP="00384C02">
      <w:pPr>
        <w:shd w:val="clear" w:color="auto" w:fill="FFFFFF"/>
        <w:spacing w:after="0" w:line="235" w:lineRule="atLeast"/>
        <w:rPr>
          <w:rFonts w:ascii="Times New Roman" w:eastAsia="Times New Roman" w:hAnsi="Times New Roman" w:cs="Times New Roman"/>
          <w:color w:val="000000"/>
          <w:sz w:val="28"/>
          <w:szCs w:val="28"/>
        </w:rPr>
      </w:pPr>
      <w:r w:rsidRPr="00384C02">
        <w:rPr>
          <w:rFonts w:ascii="Times New Roman" w:eastAsia="Times New Roman" w:hAnsi="Times New Roman" w:cs="Times New Roman"/>
          <w:b/>
          <w:bCs/>
          <w:color w:val="000000"/>
          <w:sz w:val="28"/>
          <w:szCs w:val="28"/>
        </w:rPr>
        <w:t>3. Игра «Лодочки»</w:t>
      </w:r>
    </w:p>
    <w:p w:rsidR="00384C02" w:rsidRPr="00384C02" w:rsidRDefault="00384C02" w:rsidP="00384C02">
      <w:pPr>
        <w:shd w:val="clear" w:color="auto" w:fill="FFFFFF"/>
        <w:spacing w:after="0" w:line="235" w:lineRule="atLeast"/>
        <w:rPr>
          <w:rFonts w:ascii="Times New Roman" w:eastAsia="Times New Roman" w:hAnsi="Times New Roman" w:cs="Times New Roman"/>
          <w:color w:val="000000"/>
          <w:sz w:val="28"/>
          <w:szCs w:val="28"/>
        </w:rPr>
      </w:pPr>
      <w:r w:rsidRPr="00384C02">
        <w:rPr>
          <w:rFonts w:ascii="Times New Roman" w:eastAsia="Times New Roman" w:hAnsi="Times New Roman" w:cs="Times New Roman"/>
          <w:color w:val="000000"/>
          <w:sz w:val="28"/>
          <w:szCs w:val="28"/>
        </w:rPr>
        <w:t>Положите поднос с водой на две стопки книг. Из пробки, кнопки, иголочки и цветной бумаги сделайте лодочки и опустите в воду. Под поднос подведите магнит. Проверьте, сможет ли он двигать лодочку, если нет, возьмите магнит посильнее. Предложите поиграть в морской бой.</w:t>
      </w:r>
    </w:p>
    <w:p w:rsidR="00384C02" w:rsidRPr="00384C02" w:rsidRDefault="00384C02" w:rsidP="00384C02">
      <w:pPr>
        <w:shd w:val="clear" w:color="auto" w:fill="FFFFFF"/>
        <w:spacing w:after="0" w:line="235" w:lineRule="atLeast"/>
        <w:rPr>
          <w:rFonts w:ascii="Times New Roman" w:eastAsia="Times New Roman" w:hAnsi="Times New Roman" w:cs="Times New Roman"/>
          <w:color w:val="000000"/>
          <w:sz w:val="28"/>
          <w:szCs w:val="28"/>
        </w:rPr>
      </w:pPr>
    </w:p>
    <w:p w:rsidR="00384C02" w:rsidRPr="00384C02" w:rsidRDefault="00384C02" w:rsidP="00384C02">
      <w:pPr>
        <w:shd w:val="clear" w:color="auto" w:fill="FFFFFF"/>
        <w:spacing w:after="0" w:line="235" w:lineRule="atLeast"/>
        <w:rPr>
          <w:rFonts w:ascii="Times New Roman" w:eastAsia="Times New Roman" w:hAnsi="Times New Roman" w:cs="Times New Roman"/>
          <w:color w:val="000000"/>
          <w:sz w:val="28"/>
          <w:szCs w:val="28"/>
        </w:rPr>
      </w:pPr>
      <w:r w:rsidRPr="00384C02">
        <w:rPr>
          <w:rFonts w:ascii="Times New Roman" w:eastAsia="Times New Roman" w:hAnsi="Times New Roman" w:cs="Times New Roman"/>
          <w:b/>
          <w:bCs/>
          <w:color w:val="000000"/>
          <w:sz w:val="28"/>
          <w:szCs w:val="28"/>
        </w:rPr>
        <w:t>4. Игра «Плавающие уточки» аналогична игре «лодочки».</w:t>
      </w:r>
    </w:p>
    <w:p w:rsidR="00384C02" w:rsidRPr="00384C02" w:rsidRDefault="00384C02" w:rsidP="00384C02">
      <w:pPr>
        <w:shd w:val="clear" w:color="auto" w:fill="FFFFFF"/>
        <w:spacing w:after="0" w:line="235" w:lineRule="atLeast"/>
        <w:rPr>
          <w:rFonts w:ascii="Times New Roman" w:eastAsia="Times New Roman" w:hAnsi="Times New Roman" w:cs="Times New Roman"/>
          <w:color w:val="000000"/>
          <w:sz w:val="28"/>
          <w:szCs w:val="28"/>
        </w:rPr>
      </w:pPr>
    </w:p>
    <w:p w:rsidR="00384C02" w:rsidRPr="00384C02" w:rsidRDefault="00384C02" w:rsidP="00384C02">
      <w:pPr>
        <w:shd w:val="clear" w:color="auto" w:fill="FFFFFF"/>
        <w:spacing w:after="0" w:line="235" w:lineRule="atLeast"/>
        <w:rPr>
          <w:rFonts w:ascii="Times New Roman" w:eastAsia="Times New Roman" w:hAnsi="Times New Roman" w:cs="Times New Roman"/>
          <w:color w:val="000000"/>
          <w:sz w:val="28"/>
          <w:szCs w:val="28"/>
        </w:rPr>
      </w:pPr>
      <w:r w:rsidRPr="00384C02">
        <w:rPr>
          <w:rFonts w:ascii="Times New Roman" w:eastAsia="Times New Roman" w:hAnsi="Times New Roman" w:cs="Times New Roman"/>
          <w:b/>
          <w:bCs/>
          <w:color w:val="000000"/>
          <w:sz w:val="28"/>
          <w:szCs w:val="28"/>
        </w:rPr>
        <w:t>5. Игра «Магнитные куклы».</w:t>
      </w:r>
    </w:p>
    <w:p w:rsidR="00384C02" w:rsidRPr="00384C02" w:rsidRDefault="00384C02" w:rsidP="00384C02">
      <w:pPr>
        <w:shd w:val="clear" w:color="auto" w:fill="FFFFFF"/>
        <w:spacing w:after="0" w:line="235" w:lineRule="atLeast"/>
        <w:rPr>
          <w:rFonts w:ascii="Times New Roman" w:eastAsia="Times New Roman" w:hAnsi="Times New Roman" w:cs="Times New Roman"/>
          <w:color w:val="000000"/>
          <w:sz w:val="28"/>
          <w:szCs w:val="28"/>
        </w:rPr>
      </w:pPr>
      <w:r w:rsidRPr="00384C02">
        <w:rPr>
          <w:rFonts w:ascii="Times New Roman" w:eastAsia="Times New Roman" w:hAnsi="Times New Roman" w:cs="Times New Roman"/>
          <w:color w:val="000000"/>
          <w:sz w:val="28"/>
          <w:szCs w:val="28"/>
        </w:rPr>
        <w:t xml:space="preserve">Вырежьте из журналов картинки с изображением людей и приклейте на картон. Согните нижний край и прикрепите к нему скрепку. Установите </w:t>
      </w:r>
      <w:r w:rsidRPr="00384C02">
        <w:rPr>
          <w:rFonts w:ascii="Times New Roman" w:eastAsia="Times New Roman" w:hAnsi="Times New Roman" w:cs="Times New Roman"/>
          <w:color w:val="000000"/>
          <w:sz w:val="28"/>
          <w:szCs w:val="28"/>
        </w:rPr>
        <w:lastRenderedPageBreak/>
        <w:t>таких куколок на коробку. Скотчем прикрепите магнит к карандашу. Поводите магнитом под коробкой и куклы будут двигаться.</w:t>
      </w:r>
    </w:p>
    <w:p w:rsidR="00384C02" w:rsidRPr="00384C02" w:rsidRDefault="00384C02" w:rsidP="00384C02">
      <w:pPr>
        <w:shd w:val="clear" w:color="auto" w:fill="FFFFFF"/>
        <w:spacing w:after="0" w:line="235" w:lineRule="atLeast"/>
        <w:rPr>
          <w:rFonts w:ascii="Times New Roman" w:eastAsia="Times New Roman" w:hAnsi="Times New Roman" w:cs="Times New Roman"/>
          <w:color w:val="000000"/>
          <w:sz w:val="28"/>
          <w:szCs w:val="28"/>
        </w:rPr>
      </w:pPr>
    </w:p>
    <w:p w:rsidR="00384C02" w:rsidRPr="00384C02" w:rsidRDefault="00384C02" w:rsidP="00384C02">
      <w:pPr>
        <w:shd w:val="clear" w:color="auto" w:fill="FFFFFF"/>
        <w:spacing w:after="0" w:line="235" w:lineRule="atLeast"/>
        <w:rPr>
          <w:rFonts w:ascii="Times New Roman" w:eastAsia="Times New Roman" w:hAnsi="Times New Roman" w:cs="Times New Roman"/>
          <w:color w:val="000000"/>
          <w:sz w:val="28"/>
          <w:szCs w:val="28"/>
        </w:rPr>
      </w:pPr>
      <w:r w:rsidRPr="00384C02">
        <w:rPr>
          <w:rFonts w:ascii="Times New Roman" w:eastAsia="Times New Roman" w:hAnsi="Times New Roman" w:cs="Times New Roman"/>
          <w:b/>
          <w:bCs/>
          <w:color w:val="000000"/>
          <w:sz w:val="28"/>
          <w:szCs w:val="28"/>
        </w:rPr>
        <w:t>6. Игра «Трубочки»</w:t>
      </w:r>
    </w:p>
    <w:p w:rsidR="00384C02" w:rsidRPr="00384C02" w:rsidRDefault="00384C02" w:rsidP="00384C02">
      <w:pPr>
        <w:shd w:val="clear" w:color="auto" w:fill="FFFFFF"/>
        <w:spacing w:after="0" w:line="235" w:lineRule="atLeast"/>
        <w:rPr>
          <w:rFonts w:ascii="Times New Roman" w:eastAsia="Times New Roman" w:hAnsi="Times New Roman" w:cs="Times New Roman"/>
          <w:color w:val="000000"/>
          <w:sz w:val="28"/>
          <w:szCs w:val="28"/>
        </w:rPr>
      </w:pPr>
      <w:r w:rsidRPr="00384C02">
        <w:rPr>
          <w:rFonts w:ascii="Times New Roman" w:eastAsia="Times New Roman" w:hAnsi="Times New Roman" w:cs="Times New Roman"/>
          <w:color w:val="000000"/>
          <w:sz w:val="28"/>
          <w:szCs w:val="28"/>
        </w:rPr>
        <w:t>Для этой игры возьмите трубочки для коктейля. На каждую из них наденьте скрепку. Сложите их в кучу. Попробуйте магнитом поднять по одной трубочке, не сдвинув при этом другие.</w:t>
      </w:r>
    </w:p>
    <w:p w:rsidR="00384C02" w:rsidRPr="00384C02" w:rsidRDefault="00384C02" w:rsidP="00384C02">
      <w:pPr>
        <w:shd w:val="clear" w:color="auto" w:fill="FFFFFF"/>
        <w:spacing w:after="0" w:line="235" w:lineRule="atLeast"/>
        <w:rPr>
          <w:rFonts w:ascii="Times New Roman" w:eastAsia="Times New Roman" w:hAnsi="Times New Roman" w:cs="Times New Roman"/>
          <w:color w:val="000000"/>
          <w:sz w:val="28"/>
          <w:szCs w:val="28"/>
        </w:rPr>
      </w:pPr>
    </w:p>
    <w:p w:rsidR="00384C02" w:rsidRPr="00384C02" w:rsidRDefault="00384C02" w:rsidP="00384C02">
      <w:pPr>
        <w:shd w:val="clear" w:color="auto" w:fill="FFFFFF"/>
        <w:spacing w:after="0" w:line="235" w:lineRule="atLeast"/>
        <w:rPr>
          <w:rFonts w:ascii="Times New Roman" w:eastAsia="Times New Roman" w:hAnsi="Times New Roman" w:cs="Times New Roman"/>
          <w:color w:val="000000"/>
          <w:sz w:val="28"/>
          <w:szCs w:val="28"/>
        </w:rPr>
      </w:pPr>
    </w:p>
    <w:p w:rsidR="00384C02" w:rsidRPr="00384C02" w:rsidRDefault="00384C02" w:rsidP="00384C02">
      <w:pPr>
        <w:shd w:val="clear" w:color="auto" w:fill="FFFFFF"/>
        <w:spacing w:after="0" w:line="235" w:lineRule="atLeast"/>
        <w:rPr>
          <w:rFonts w:ascii="Times New Roman" w:eastAsia="Times New Roman" w:hAnsi="Times New Roman" w:cs="Times New Roman"/>
          <w:b/>
          <w:bCs/>
          <w:i/>
          <w:iCs/>
          <w:color w:val="000000"/>
          <w:sz w:val="28"/>
          <w:szCs w:val="28"/>
        </w:rPr>
      </w:pPr>
      <w:r w:rsidRPr="00384C02">
        <w:rPr>
          <w:rFonts w:ascii="Times New Roman" w:eastAsia="Times New Roman" w:hAnsi="Times New Roman" w:cs="Times New Roman"/>
          <w:b/>
          <w:bCs/>
          <w:i/>
          <w:iCs/>
          <w:color w:val="000000"/>
          <w:sz w:val="28"/>
          <w:szCs w:val="28"/>
        </w:rPr>
        <w:t>«Магнитные задачки» на смекалку и сообразительность.</w:t>
      </w:r>
    </w:p>
    <w:p w:rsidR="00384C02" w:rsidRPr="00384C02" w:rsidRDefault="00384C02" w:rsidP="00384C02">
      <w:pPr>
        <w:shd w:val="clear" w:color="auto" w:fill="FFFFFF"/>
        <w:spacing w:after="0" w:line="235" w:lineRule="atLeast"/>
        <w:rPr>
          <w:rFonts w:ascii="Times New Roman" w:eastAsia="Times New Roman" w:hAnsi="Times New Roman" w:cs="Times New Roman"/>
          <w:color w:val="000000"/>
          <w:sz w:val="28"/>
          <w:szCs w:val="28"/>
        </w:rPr>
      </w:pPr>
    </w:p>
    <w:p w:rsidR="00384C02" w:rsidRPr="00384C02" w:rsidRDefault="00384C02" w:rsidP="00384C02">
      <w:pPr>
        <w:shd w:val="clear" w:color="auto" w:fill="FFFFFF"/>
        <w:spacing w:after="0" w:line="235" w:lineRule="atLeast"/>
        <w:rPr>
          <w:rFonts w:ascii="Times New Roman" w:eastAsia="Times New Roman" w:hAnsi="Times New Roman" w:cs="Times New Roman"/>
          <w:color w:val="000000"/>
          <w:sz w:val="28"/>
          <w:szCs w:val="28"/>
        </w:rPr>
      </w:pPr>
      <w:r w:rsidRPr="00384C02">
        <w:rPr>
          <w:rFonts w:ascii="Times New Roman" w:eastAsia="Times New Roman" w:hAnsi="Times New Roman" w:cs="Times New Roman"/>
          <w:color w:val="000000"/>
          <w:sz w:val="28"/>
          <w:szCs w:val="28"/>
        </w:rPr>
        <w:t>1.Во время разговора с детьми как будто нечаянно уроните в стакан с водой скрепку. Предложите детям достать скрепку, не замочив рук. (Магнит притянет скрепку через воду и стенки стакана и ее можно поднять снизу к краям стакана).</w:t>
      </w:r>
    </w:p>
    <w:p w:rsidR="00384C02" w:rsidRPr="00384C02" w:rsidRDefault="00384C02" w:rsidP="00384C02">
      <w:pPr>
        <w:shd w:val="clear" w:color="auto" w:fill="FFFFFF"/>
        <w:spacing w:after="0" w:line="235" w:lineRule="atLeast"/>
        <w:ind w:left="360"/>
        <w:rPr>
          <w:rFonts w:ascii="Times New Roman" w:eastAsia="Times New Roman" w:hAnsi="Times New Roman" w:cs="Times New Roman"/>
          <w:color w:val="000000"/>
          <w:sz w:val="28"/>
          <w:szCs w:val="28"/>
        </w:rPr>
      </w:pPr>
    </w:p>
    <w:p w:rsidR="00384C02" w:rsidRPr="00384C02" w:rsidRDefault="00384C02" w:rsidP="00384C02">
      <w:pPr>
        <w:shd w:val="clear" w:color="auto" w:fill="FFFFFF"/>
        <w:spacing w:after="0" w:line="235" w:lineRule="atLeast"/>
        <w:rPr>
          <w:rFonts w:ascii="Times New Roman" w:eastAsia="Times New Roman" w:hAnsi="Times New Roman" w:cs="Times New Roman"/>
          <w:color w:val="000000"/>
          <w:sz w:val="28"/>
          <w:szCs w:val="28"/>
        </w:rPr>
      </w:pPr>
      <w:r w:rsidRPr="00384C02">
        <w:rPr>
          <w:rFonts w:ascii="Times New Roman" w:eastAsia="Times New Roman" w:hAnsi="Times New Roman" w:cs="Times New Roman"/>
          <w:b/>
          <w:bCs/>
          <w:color w:val="000000"/>
          <w:sz w:val="28"/>
          <w:szCs w:val="28"/>
        </w:rPr>
        <w:t>2</w:t>
      </w:r>
      <w:r w:rsidRPr="00384C02">
        <w:rPr>
          <w:rFonts w:ascii="Times New Roman" w:eastAsia="Times New Roman" w:hAnsi="Times New Roman" w:cs="Times New Roman"/>
          <w:color w:val="000000"/>
          <w:sz w:val="28"/>
          <w:szCs w:val="28"/>
        </w:rPr>
        <w:t>.Положите на стол лист бумаги и разнообразные предметы (деревянные, металлические, бумажные). Предложите детям подумать, как поднять бумагу с помощью магнита? (Положить металлический предмет под лист бумаги, магнит притянет его и вместе с ним поднимется бумага)</w:t>
      </w:r>
    </w:p>
    <w:p w:rsidR="00384C02" w:rsidRPr="00384C02" w:rsidRDefault="00384C02" w:rsidP="00384C02">
      <w:pPr>
        <w:shd w:val="clear" w:color="auto" w:fill="FFFFFF"/>
        <w:spacing w:after="0" w:line="235" w:lineRule="atLeast"/>
        <w:rPr>
          <w:rFonts w:ascii="Times New Roman" w:eastAsia="Times New Roman" w:hAnsi="Times New Roman" w:cs="Times New Roman"/>
          <w:color w:val="000000"/>
          <w:sz w:val="28"/>
          <w:szCs w:val="28"/>
        </w:rPr>
      </w:pPr>
    </w:p>
    <w:p w:rsidR="00384C02" w:rsidRPr="00384C02" w:rsidRDefault="00384C02" w:rsidP="00384C02">
      <w:pPr>
        <w:shd w:val="clear" w:color="auto" w:fill="FFFFFF"/>
        <w:spacing w:after="0" w:line="235" w:lineRule="atLeast"/>
        <w:rPr>
          <w:rFonts w:ascii="Times New Roman" w:eastAsia="Times New Roman" w:hAnsi="Times New Roman" w:cs="Times New Roman"/>
          <w:color w:val="000000"/>
          <w:sz w:val="28"/>
          <w:szCs w:val="28"/>
        </w:rPr>
      </w:pPr>
      <w:r w:rsidRPr="00384C02">
        <w:rPr>
          <w:rFonts w:ascii="Times New Roman" w:eastAsia="Times New Roman" w:hAnsi="Times New Roman" w:cs="Times New Roman"/>
          <w:b/>
          <w:bCs/>
          <w:color w:val="000000"/>
          <w:sz w:val="28"/>
          <w:szCs w:val="28"/>
        </w:rPr>
        <w:t>3.</w:t>
      </w:r>
      <w:r w:rsidRPr="00384C02">
        <w:rPr>
          <w:rFonts w:ascii="Times New Roman" w:eastAsia="Times New Roman" w:hAnsi="Times New Roman" w:cs="Times New Roman"/>
          <w:color w:val="000000"/>
          <w:sz w:val="28"/>
          <w:szCs w:val="28"/>
        </w:rPr>
        <w:t> Предложите детям коробочку, у которой крышка закрывается неплотно. Предложите подумать, как сделать, чтобы крышка закрылась плотно. (Необходимо сделать магнитную защелку: к крышке приклеить скрепку, а к коробке магнит).</w:t>
      </w:r>
    </w:p>
    <w:p w:rsidR="00384C02" w:rsidRPr="00384C02" w:rsidRDefault="00384C02" w:rsidP="00384C02">
      <w:pPr>
        <w:shd w:val="clear" w:color="auto" w:fill="FFFFFF"/>
        <w:spacing w:after="0" w:line="235" w:lineRule="atLeast"/>
        <w:rPr>
          <w:rFonts w:ascii="Times New Roman" w:eastAsia="Times New Roman" w:hAnsi="Times New Roman" w:cs="Times New Roman"/>
          <w:color w:val="000000"/>
          <w:sz w:val="28"/>
          <w:szCs w:val="28"/>
        </w:rPr>
      </w:pPr>
    </w:p>
    <w:p w:rsidR="00DF52A5" w:rsidRPr="00384C02" w:rsidRDefault="00384C02" w:rsidP="00384C02">
      <w:pPr>
        <w:spacing w:line="240" w:lineRule="auto"/>
        <w:rPr>
          <w:rFonts w:ascii="Times New Roman" w:hAnsi="Times New Roman" w:cs="Times New Roman"/>
          <w:sz w:val="28"/>
          <w:szCs w:val="28"/>
        </w:rPr>
      </w:pPr>
      <w:r w:rsidRPr="00384C02">
        <w:rPr>
          <w:rFonts w:ascii="Times New Roman" w:eastAsia="Times New Roman" w:hAnsi="Times New Roman" w:cs="Times New Roman"/>
          <w:color w:val="000000"/>
          <w:sz w:val="28"/>
          <w:szCs w:val="28"/>
        </w:rPr>
        <w:t> </w:t>
      </w:r>
    </w:p>
    <w:sectPr w:rsidR="00DF52A5" w:rsidRPr="00384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E2FCE"/>
    <w:multiLevelType w:val="hybridMultilevel"/>
    <w:tmpl w:val="68226F76"/>
    <w:lvl w:ilvl="0" w:tplc="D878243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useFELayout/>
    <w:compatSetting w:name="compatibilityMode" w:uri="http://schemas.microsoft.com/office/word" w:val="12"/>
  </w:compat>
  <w:rsids>
    <w:rsidRoot w:val="00384C02"/>
    <w:rsid w:val="00384C02"/>
    <w:rsid w:val="004846C4"/>
    <w:rsid w:val="00DF52A5"/>
    <w:rsid w:val="00E13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9B5F19-7C04-40BD-A0D1-1CE80171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4C0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384C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84C02"/>
    <w:rPr>
      <w:rFonts w:ascii="Tahoma" w:hAnsi="Tahoma" w:cs="Tahoma"/>
      <w:sz w:val="16"/>
      <w:szCs w:val="16"/>
    </w:rPr>
  </w:style>
  <w:style w:type="paragraph" w:styleId="a6">
    <w:name w:val="List Paragraph"/>
    <w:basedOn w:val="a"/>
    <w:uiPriority w:val="34"/>
    <w:qFormat/>
    <w:rsid w:val="00384C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102651">
      <w:bodyDiv w:val="1"/>
      <w:marLeft w:val="0"/>
      <w:marRight w:val="0"/>
      <w:marTop w:val="0"/>
      <w:marBottom w:val="0"/>
      <w:divBdr>
        <w:top w:val="none" w:sz="0" w:space="0" w:color="auto"/>
        <w:left w:val="none" w:sz="0" w:space="0" w:color="auto"/>
        <w:bottom w:val="none" w:sz="0" w:space="0" w:color="auto"/>
        <w:right w:val="none" w:sz="0" w:space="0" w:color="auto"/>
      </w:divBdr>
      <w:divsChild>
        <w:div w:id="914317995">
          <w:marLeft w:val="0"/>
          <w:marRight w:val="0"/>
          <w:marTop w:val="0"/>
          <w:marBottom w:val="240"/>
          <w:divBdr>
            <w:top w:val="none" w:sz="0" w:space="0" w:color="auto"/>
            <w:left w:val="none" w:sz="0" w:space="0" w:color="auto"/>
            <w:bottom w:val="none" w:sz="0" w:space="0" w:color="auto"/>
            <w:right w:val="none" w:sz="0" w:space="0" w:color="auto"/>
          </w:divBdr>
          <w:divsChild>
            <w:div w:id="680279826">
              <w:marLeft w:val="0"/>
              <w:marRight w:val="0"/>
              <w:marTop w:val="0"/>
              <w:marBottom w:val="0"/>
              <w:divBdr>
                <w:top w:val="none" w:sz="0" w:space="0" w:color="auto"/>
                <w:left w:val="none" w:sz="0" w:space="0" w:color="auto"/>
                <w:bottom w:val="none" w:sz="0" w:space="0" w:color="auto"/>
                <w:right w:val="none" w:sz="0" w:space="0" w:color="auto"/>
              </w:divBdr>
              <w:divsChild>
                <w:div w:id="157501171">
                  <w:marLeft w:val="0"/>
                  <w:marRight w:val="0"/>
                  <w:marTop w:val="0"/>
                  <w:marBottom w:val="0"/>
                  <w:divBdr>
                    <w:top w:val="none" w:sz="0" w:space="0" w:color="auto"/>
                    <w:left w:val="none" w:sz="0" w:space="0" w:color="auto"/>
                    <w:bottom w:val="none" w:sz="0" w:space="0" w:color="auto"/>
                    <w:right w:val="none" w:sz="0" w:space="0" w:color="auto"/>
                  </w:divBdr>
                  <w:divsChild>
                    <w:div w:id="326444308">
                      <w:marLeft w:val="0"/>
                      <w:marRight w:val="0"/>
                      <w:marTop w:val="0"/>
                      <w:marBottom w:val="0"/>
                      <w:divBdr>
                        <w:top w:val="none" w:sz="0" w:space="0" w:color="auto"/>
                        <w:left w:val="none" w:sz="0" w:space="0" w:color="auto"/>
                        <w:bottom w:val="none" w:sz="0" w:space="0" w:color="auto"/>
                        <w:right w:val="none" w:sz="0" w:space="0" w:color="auto"/>
                      </w:divBdr>
                      <w:divsChild>
                        <w:div w:id="382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01342">
                  <w:marLeft w:val="0"/>
                  <w:marRight w:val="0"/>
                  <w:marTop w:val="0"/>
                  <w:marBottom w:val="0"/>
                  <w:divBdr>
                    <w:top w:val="none" w:sz="0" w:space="0" w:color="auto"/>
                    <w:left w:val="none" w:sz="0" w:space="0" w:color="auto"/>
                    <w:bottom w:val="none" w:sz="0" w:space="0" w:color="auto"/>
                    <w:right w:val="none" w:sz="0" w:space="0" w:color="auto"/>
                  </w:divBdr>
                  <w:divsChild>
                    <w:div w:id="2399085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676</Words>
  <Characters>3854</Characters>
  <Application>Microsoft Office Word</Application>
  <DocSecurity>0</DocSecurity>
  <Lines>32</Lines>
  <Paragraphs>9</Paragraphs>
  <ScaleCrop>false</ScaleCrop>
  <Company>SPecialiST RePack</Company>
  <LinksUpToDate>false</LinksUpToDate>
  <CharactersWithSpaces>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2020-04-06T17:03:00Z</dcterms:created>
  <dcterms:modified xsi:type="dcterms:W3CDTF">2026-05-05T11:08:00Z</dcterms:modified>
</cp:coreProperties>
</file>