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91" w:rsidRDefault="00251491" w:rsidP="00251491">
      <w:pPr>
        <w:rPr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218"/>
      </w:tblGrid>
      <w:tr w:rsidR="00BF7164" w:rsidTr="00BF7164">
        <w:trPr>
          <w:trHeight w:val="1833"/>
        </w:trPr>
        <w:tc>
          <w:tcPr>
            <w:tcW w:w="5353" w:type="dxa"/>
          </w:tcPr>
          <w:p w:rsidR="00BF7164" w:rsidRDefault="00BF7164" w:rsidP="00C327EC">
            <w:r w:rsidRPr="00974BAA">
              <w:rPr>
                <w:bCs/>
              </w:rPr>
              <w:t>Принято</w:t>
            </w:r>
            <w:r w:rsidRPr="00974BAA">
              <w:t>на заседании</w:t>
            </w:r>
          </w:p>
          <w:p w:rsidR="00BF7164" w:rsidRDefault="00BF7164" w:rsidP="00C327EC">
            <w:r w:rsidRPr="00974BAA">
              <w:t>педагогического совета</w:t>
            </w:r>
          </w:p>
          <w:p w:rsidR="00BF7164" w:rsidRPr="00057B76" w:rsidRDefault="00BF7164" w:rsidP="00C327EC">
            <w:pPr>
              <w:rPr>
                <w:rStyle w:val="a4"/>
                <w:rFonts w:eastAsia="Calibri"/>
                <w:b w:val="0"/>
                <w:color w:val="000000"/>
              </w:rPr>
            </w:pPr>
            <w:r w:rsidRPr="00057B76">
              <w:rPr>
                <w:rStyle w:val="a4"/>
                <w:rFonts w:eastAsia="Calibri"/>
                <w:b w:val="0"/>
                <w:color w:val="000000"/>
              </w:rPr>
              <w:t>протокол № 1  от</w:t>
            </w:r>
            <w:r w:rsidR="00332F94">
              <w:rPr>
                <w:rStyle w:val="a4"/>
                <w:rFonts w:eastAsia="Calibri"/>
                <w:b w:val="0"/>
                <w:color w:val="000000"/>
              </w:rPr>
              <w:t xml:space="preserve"> </w:t>
            </w:r>
            <w:r w:rsidR="00C8245B">
              <w:rPr>
                <w:rStyle w:val="a4"/>
                <w:rFonts w:eastAsia="Calibri"/>
                <w:b w:val="0"/>
                <w:color w:val="000000"/>
              </w:rPr>
              <w:t>29.</w:t>
            </w:r>
            <w:r w:rsidRPr="00057B76">
              <w:rPr>
                <w:rStyle w:val="a4"/>
                <w:rFonts w:eastAsia="Calibri"/>
                <w:b w:val="0"/>
                <w:color w:val="000000"/>
              </w:rPr>
              <w:t>08.202</w:t>
            </w:r>
            <w:r w:rsidR="00C8245B">
              <w:rPr>
                <w:rStyle w:val="a4"/>
                <w:rFonts w:eastAsia="Calibri"/>
                <w:b w:val="0"/>
                <w:color w:val="000000"/>
              </w:rPr>
              <w:t>5</w:t>
            </w:r>
          </w:p>
          <w:p w:rsidR="00057B76" w:rsidRPr="00057B76" w:rsidRDefault="00057B76" w:rsidP="00C327EC">
            <w:pPr>
              <w:rPr>
                <w:rStyle w:val="a4"/>
                <w:rFonts w:eastAsia="Calibri"/>
                <w:b w:val="0"/>
                <w:color w:val="000000"/>
              </w:rPr>
            </w:pPr>
            <w:r w:rsidRPr="00057B76">
              <w:rPr>
                <w:rStyle w:val="a4"/>
                <w:rFonts w:eastAsia="Calibri"/>
                <w:b w:val="0"/>
                <w:color w:val="000000"/>
              </w:rPr>
              <w:t>Учтено мнение Совета родителей</w:t>
            </w:r>
          </w:p>
          <w:p w:rsidR="00057B76" w:rsidRPr="00057B76" w:rsidRDefault="00057B76" w:rsidP="00057B76">
            <w:pPr>
              <w:rPr>
                <w:rStyle w:val="a4"/>
                <w:rFonts w:eastAsia="Calibri"/>
                <w:b w:val="0"/>
                <w:color w:val="000000"/>
              </w:rPr>
            </w:pPr>
            <w:r w:rsidRPr="00057B76">
              <w:rPr>
                <w:rStyle w:val="a4"/>
                <w:rFonts w:eastAsia="Calibri"/>
                <w:b w:val="0"/>
                <w:color w:val="000000"/>
              </w:rPr>
              <w:t>протокол № 1  от</w:t>
            </w:r>
            <w:r w:rsidR="00C8245B">
              <w:rPr>
                <w:rStyle w:val="a4"/>
                <w:rFonts w:eastAsia="Calibri"/>
                <w:b w:val="0"/>
                <w:color w:val="000000"/>
              </w:rPr>
              <w:t>29.</w:t>
            </w:r>
            <w:r w:rsidRPr="00057B76">
              <w:rPr>
                <w:rStyle w:val="a4"/>
                <w:rFonts w:eastAsia="Calibri"/>
                <w:b w:val="0"/>
                <w:color w:val="000000"/>
              </w:rPr>
              <w:t>08.202</w:t>
            </w:r>
            <w:r w:rsidR="00C8245B">
              <w:rPr>
                <w:rStyle w:val="a4"/>
                <w:rFonts w:eastAsia="Calibri"/>
                <w:b w:val="0"/>
                <w:color w:val="000000"/>
              </w:rPr>
              <w:t>5</w:t>
            </w:r>
          </w:p>
          <w:p w:rsidR="00057B76" w:rsidRDefault="00057B76" w:rsidP="00C327EC">
            <w:pPr>
              <w:rPr>
                <w:bCs/>
              </w:rPr>
            </w:pPr>
          </w:p>
        </w:tc>
        <w:tc>
          <w:tcPr>
            <w:tcW w:w="4218" w:type="dxa"/>
          </w:tcPr>
          <w:p w:rsidR="00BF7164" w:rsidRPr="00974BAA" w:rsidRDefault="00BF7164" w:rsidP="00C327EC">
            <w:pPr>
              <w:rPr>
                <w:bCs/>
              </w:rPr>
            </w:pPr>
            <w:r w:rsidRPr="00974BAA">
              <w:rPr>
                <w:bCs/>
              </w:rPr>
              <w:t>УТВЕРЖДАЮ:</w:t>
            </w:r>
          </w:p>
          <w:p w:rsidR="00BF7164" w:rsidRPr="00974BAA" w:rsidRDefault="00C8245B" w:rsidP="00C327EC">
            <w:pPr>
              <w:tabs>
                <w:tab w:val="left" w:pos="6059"/>
              </w:tabs>
            </w:pPr>
            <w:r>
              <w:t xml:space="preserve">Врио </w:t>
            </w:r>
            <w:r w:rsidR="00BF7164" w:rsidRPr="00974BAA">
              <w:t>Заведующ</w:t>
            </w:r>
            <w:r>
              <w:t xml:space="preserve">его </w:t>
            </w:r>
            <w:r w:rsidRPr="00974BAA">
              <w:t>МБДОУ Речанский</w:t>
            </w:r>
            <w:r w:rsidR="00BF7164" w:rsidRPr="00974BAA">
              <w:t xml:space="preserve"> детский сад</w:t>
            </w:r>
          </w:p>
          <w:p w:rsidR="00BF7164" w:rsidRPr="00974BAA" w:rsidRDefault="00BF7164" w:rsidP="00C327EC">
            <w:r w:rsidRPr="00974BAA">
              <w:t xml:space="preserve">                                                                        __________________</w:t>
            </w:r>
            <w:r w:rsidR="00C8245B">
              <w:t>Ю.А. Павлова</w:t>
            </w:r>
          </w:p>
          <w:p w:rsidR="00BF7164" w:rsidRPr="00974BAA" w:rsidRDefault="00BF7164" w:rsidP="00C327EC">
            <w:pPr>
              <w:pStyle w:val="a3"/>
              <w:shd w:val="clear" w:color="auto" w:fill="FFFFFF"/>
              <w:tabs>
                <w:tab w:val="left" w:pos="5835"/>
              </w:tabs>
              <w:spacing w:before="0" w:beforeAutospacing="0" w:after="150" w:afterAutospacing="0" w:line="300" w:lineRule="atLeast"/>
              <w:jc w:val="both"/>
              <w:rPr>
                <w:rStyle w:val="a4"/>
                <w:rFonts w:eastAsia="Calibri"/>
                <w:b w:val="0"/>
                <w:color w:val="000000"/>
              </w:rPr>
            </w:pPr>
            <w:r>
              <w:rPr>
                <w:rStyle w:val="a4"/>
                <w:rFonts w:eastAsia="Calibri"/>
                <w:color w:val="000000"/>
              </w:rPr>
              <w:t xml:space="preserve">Приказ № </w:t>
            </w:r>
            <w:r w:rsidR="00B965E6">
              <w:rPr>
                <w:rStyle w:val="a4"/>
                <w:rFonts w:eastAsia="Calibri"/>
                <w:color w:val="000000"/>
              </w:rPr>
              <w:t>1</w:t>
            </w:r>
            <w:r w:rsidR="00C8245B">
              <w:rPr>
                <w:rStyle w:val="a4"/>
                <w:rFonts w:eastAsia="Calibri"/>
                <w:color w:val="000000"/>
              </w:rPr>
              <w:t>7</w:t>
            </w:r>
            <w:r>
              <w:rPr>
                <w:rStyle w:val="a4"/>
                <w:rFonts w:eastAsia="Calibri"/>
                <w:color w:val="000000"/>
              </w:rPr>
              <w:t xml:space="preserve"> от </w:t>
            </w:r>
            <w:r w:rsidR="00C8245B">
              <w:rPr>
                <w:rStyle w:val="a4"/>
                <w:rFonts w:eastAsia="Calibri"/>
                <w:color w:val="000000"/>
              </w:rPr>
              <w:t>29</w:t>
            </w:r>
            <w:r>
              <w:rPr>
                <w:rStyle w:val="a4"/>
                <w:rFonts w:eastAsia="Calibri"/>
                <w:color w:val="000000"/>
              </w:rPr>
              <w:t>.08.202</w:t>
            </w:r>
            <w:r w:rsidR="00C8245B">
              <w:rPr>
                <w:rStyle w:val="a4"/>
                <w:rFonts w:eastAsia="Calibri"/>
                <w:color w:val="000000"/>
              </w:rPr>
              <w:t>5</w:t>
            </w:r>
            <w:r w:rsidRPr="00974BAA">
              <w:rPr>
                <w:rStyle w:val="a4"/>
                <w:rFonts w:eastAsia="Calibri"/>
                <w:color w:val="000000"/>
              </w:rPr>
              <w:tab/>
              <w:t xml:space="preserve">         приказ № 31  от 01.09.2021</w:t>
            </w:r>
          </w:p>
          <w:p w:rsidR="00BF7164" w:rsidRDefault="00BF7164" w:rsidP="00C327EC">
            <w:pPr>
              <w:rPr>
                <w:bCs/>
              </w:rPr>
            </w:pPr>
          </w:p>
        </w:tc>
      </w:tr>
    </w:tbl>
    <w:p w:rsidR="00251491" w:rsidRDefault="00251491" w:rsidP="00251491">
      <w:pPr>
        <w:pStyle w:val="a3"/>
        <w:shd w:val="clear" w:color="auto" w:fill="FFFFFF"/>
        <w:tabs>
          <w:tab w:val="left" w:pos="5835"/>
        </w:tabs>
        <w:spacing w:before="0" w:beforeAutospacing="0" w:after="150" w:afterAutospacing="0" w:line="300" w:lineRule="atLeast"/>
        <w:jc w:val="both"/>
        <w:rPr>
          <w:rStyle w:val="a4"/>
          <w:rFonts w:eastAsia="Calibri"/>
          <w:color w:val="000000"/>
        </w:rPr>
      </w:pPr>
    </w:p>
    <w:p w:rsidR="00251491" w:rsidRDefault="00251491" w:rsidP="00251491">
      <w:pPr>
        <w:pStyle w:val="a3"/>
        <w:shd w:val="clear" w:color="auto" w:fill="FFFFFF"/>
        <w:tabs>
          <w:tab w:val="left" w:pos="5835"/>
        </w:tabs>
        <w:spacing w:before="0" w:beforeAutospacing="0" w:after="150" w:afterAutospacing="0" w:line="300" w:lineRule="atLeast"/>
        <w:jc w:val="both"/>
        <w:rPr>
          <w:rStyle w:val="a4"/>
          <w:rFonts w:eastAsia="Calibri"/>
          <w:color w:val="000000"/>
        </w:rPr>
      </w:pPr>
    </w:p>
    <w:p w:rsidR="00251491" w:rsidRDefault="00251491" w:rsidP="00251491">
      <w:pPr>
        <w:pStyle w:val="a3"/>
        <w:shd w:val="clear" w:color="auto" w:fill="FFFFFF"/>
        <w:tabs>
          <w:tab w:val="left" w:pos="5835"/>
        </w:tabs>
        <w:spacing w:before="0" w:beforeAutospacing="0" w:after="150" w:afterAutospacing="0" w:line="300" w:lineRule="atLeast"/>
        <w:jc w:val="both"/>
        <w:rPr>
          <w:rStyle w:val="a4"/>
          <w:rFonts w:eastAsia="Calibri"/>
          <w:color w:val="000000"/>
        </w:rPr>
      </w:pPr>
    </w:p>
    <w:p w:rsidR="00251491" w:rsidRPr="006222E2" w:rsidRDefault="00251491" w:rsidP="00251491">
      <w:pPr>
        <w:pStyle w:val="a3"/>
        <w:shd w:val="clear" w:color="auto" w:fill="FFFFFF"/>
        <w:tabs>
          <w:tab w:val="left" w:pos="5835"/>
        </w:tabs>
        <w:spacing w:before="0" w:beforeAutospacing="0" w:after="150" w:afterAutospacing="0" w:line="300" w:lineRule="atLeast"/>
        <w:jc w:val="center"/>
        <w:rPr>
          <w:rStyle w:val="a4"/>
          <w:rFonts w:eastAsia="Calibri"/>
          <w:color w:val="000000"/>
          <w:sz w:val="36"/>
          <w:szCs w:val="36"/>
        </w:rPr>
      </w:pPr>
    </w:p>
    <w:p w:rsidR="00251491" w:rsidRDefault="00251491" w:rsidP="00251491">
      <w:pPr>
        <w:pStyle w:val="a3"/>
        <w:shd w:val="clear" w:color="auto" w:fill="FFFFFF"/>
        <w:tabs>
          <w:tab w:val="left" w:pos="5835"/>
        </w:tabs>
        <w:spacing w:before="0" w:beforeAutospacing="0" w:after="150" w:afterAutospacing="0" w:line="360" w:lineRule="auto"/>
        <w:jc w:val="center"/>
        <w:rPr>
          <w:rStyle w:val="a4"/>
          <w:rFonts w:eastAsia="Calibri"/>
          <w:color w:val="000000"/>
          <w:sz w:val="36"/>
          <w:szCs w:val="36"/>
        </w:rPr>
      </w:pPr>
    </w:p>
    <w:p w:rsidR="00251491" w:rsidRPr="006222E2" w:rsidRDefault="00251491" w:rsidP="00251491">
      <w:pPr>
        <w:pStyle w:val="a3"/>
        <w:shd w:val="clear" w:color="auto" w:fill="FFFFFF"/>
        <w:tabs>
          <w:tab w:val="left" w:pos="5835"/>
        </w:tabs>
        <w:spacing w:before="0" w:beforeAutospacing="0" w:after="150" w:afterAutospacing="0" w:line="360" w:lineRule="auto"/>
        <w:jc w:val="center"/>
        <w:rPr>
          <w:rStyle w:val="a4"/>
          <w:rFonts w:eastAsia="Calibri"/>
          <w:color w:val="000000"/>
          <w:sz w:val="36"/>
          <w:szCs w:val="36"/>
        </w:rPr>
      </w:pPr>
      <w:r>
        <w:rPr>
          <w:rStyle w:val="a4"/>
          <w:rFonts w:eastAsia="Calibri"/>
          <w:color w:val="000000"/>
          <w:sz w:val="36"/>
          <w:szCs w:val="36"/>
        </w:rPr>
        <w:t>Учебный план</w:t>
      </w:r>
    </w:p>
    <w:p w:rsidR="00251491" w:rsidRPr="006222E2" w:rsidRDefault="00251491" w:rsidP="00251491">
      <w:pPr>
        <w:spacing w:line="360" w:lineRule="auto"/>
        <w:jc w:val="center"/>
        <w:rPr>
          <w:b/>
          <w:bCs/>
          <w:sz w:val="32"/>
          <w:szCs w:val="32"/>
        </w:rPr>
      </w:pPr>
      <w:r w:rsidRPr="006222E2">
        <w:rPr>
          <w:b/>
          <w:bCs/>
          <w:sz w:val="32"/>
          <w:szCs w:val="32"/>
        </w:rPr>
        <w:t>Муниципально</w:t>
      </w:r>
      <w:r>
        <w:rPr>
          <w:b/>
          <w:bCs/>
          <w:sz w:val="32"/>
          <w:szCs w:val="32"/>
        </w:rPr>
        <w:t>го</w:t>
      </w:r>
      <w:r w:rsidRPr="006222E2">
        <w:rPr>
          <w:b/>
          <w:bCs/>
          <w:sz w:val="32"/>
          <w:szCs w:val="32"/>
        </w:rPr>
        <w:t xml:space="preserve"> бюджетно</w:t>
      </w:r>
      <w:r>
        <w:rPr>
          <w:b/>
          <w:bCs/>
          <w:sz w:val="32"/>
          <w:szCs w:val="32"/>
        </w:rPr>
        <w:t>го</w:t>
      </w:r>
      <w:r w:rsidRPr="006222E2">
        <w:rPr>
          <w:b/>
          <w:bCs/>
          <w:sz w:val="32"/>
          <w:szCs w:val="32"/>
        </w:rPr>
        <w:t xml:space="preserve"> дошкольно</w:t>
      </w:r>
      <w:r>
        <w:rPr>
          <w:b/>
          <w:bCs/>
          <w:sz w:val="32"/>
          <w:szCs w:val="32"/>
        </w:rPr>
        <w:t>го</w:t>
      </w:r>
      <w:r w:rsidRPr="006222E2">
        <w:rPr>
          <w:b/>
          <w:bCs/>
          <w:sz w:val="32"/>
          <w:szCs w:val="32"/>
        </w:rPr>
        <w:t xml:space="preserve"> образовательно</w:t>
      </w:r>
      <w:r>
        <w:rPr>
          <w:b/>
          <w:bCs/>
          <w:sz w:val="32"/>
          <w:szCs w:val="32"/>
        </w:rPr>
        <w:t xml:space="preserve">го учреждение </w:t>
      </w:r>
      <w:r w:rsidRPr="006222E2">
        <w:rPr>
          <w:b/>
          <w:bCs/>
          <w:sz w:val="32"/>
          <w:szCs w:val="32"/>
        </w:rPr>
        <w:t>Речанск</w:t>
      </w:r>
      <w:r>
        <w:rPr>
          <w:b/>
          <w:bCs/>
          <w:sz w:val="32"/>
          <w:szCs w:val="32"/>
        </w:rPr>
        <w:t>ого</w:t>
      </w:r>
      <w:r w:rsidRPr="006222E2">
        <w:rPr>
          <w:b/>
          <w:bCs/>
          <w:sz w:val="32"/>
          <w:szCs w:val="32"/>
        </w:rPr>
        <w:t xml:space="preserve"> детск</w:t>
      </w:r>
      <w:r>
        <w:rPr>
          <w:b/>
          <w:bCs/>
          <w:sz w:val="32"/>
          <w:szCs w:val="32"/>
        </w:rPr>
        <w:t>ого</w:t>
      </w:r>
      <w:r w:rsidRPr="006222E2">
        <w:rPr>
          <w:b/>
          <w:bCs/>
          <w:sz w:val="32"/>
          <w:szCs w:val="32"/>
        </w:rPr>
        <w:t xml:space="preserve"> сад</w:t>
      </w:r>
      <w:r>
        <w:rPr>
          <w:b/>
          <w:bCs/>
          <w:sz w:val="32"/>
          <w:szCs w:val="32"/>
        </w:rPr>
        <w:t>а</w:t>
      </w:r>
    </w:p>
    <w:p w:rsidR="00251491" w:rsidRPr="006222E2" w:rsidRDefault="002A4F5F" w:rsidP="00251491">
      <w:pPr>
        <w:pStyle w:val="a3"/>
        <w:shd w:val="clear" w:color="auto" w:fill="FFFFFF"/>
        <w:tabs>
          <w:tab w:val="left" w:pos="5835"/>
        </w:tabs>
        <w:spacing w:before="0" w:beforeAutospacing="0" w:after="150" w:afterAutospacing="0" w:line="360" w:lineRule="auto"/>
        <w:jc w:val="center"/>
        <w:rPr>
          <w:rStyle w:val="a4"/>
          <w:rFonts w:eastAsia="Calibri"/>
          <w:color w:val="000000"/>
          <w:sz w:val="32"/>
          <w:szCs w:val="32"/>
        </w:rPr>
      </w:pPr>
      <w:r>
        <w:rPr>
          <w:rStyle w:val="a4"/>
          <w:rFonts w:eastAsia="Calibri"/>
          <w:color w:val="000000"/>
          <w:sz w:val="32"/>
          <w:szCs w:val="32"/>
        </w:rPr>
        <w:t>на 20</w:t>
      </w:r>
      <w:r w:rsidR="00BF7164">
        <w:rPr>
          <w:rStyle w:val="a4"/>
          <w:rFonts w:eastAsia="Calibri"/>
          <w:color w:val="000000"/>
          <w:sz w:val="32"/>
          <w:szCs w:val="32"/>
        </w:rPr>
        <w:t>2</w:t>
      </w:r>
      <w:r w:rsidR="00C8245B">
        <w:rPr>
          <w:rStyle w:val="a4"/>
          <w:rFonts w:eastAsia="Calibri"/>
          <w:color w:val="000000"/>
          <w:sz w:val="32"/>
          <w:szCs w:val="32"/>
        </w:rPr>
        <w:t>5</w:t>
      </w:r>
      <w:r>
        <w:rPr>
          <w:rStyle w:val="a4"/>
          <w:rFonts w:eastAsia="Calibri"/>
          <w:color w:val="000000"/>
          <w:sz w:val="32"/>
          <w:szCs w:val="32"/>
        </w:rPr>
        <w:t>-202</w:t>
      </w:r>
      <w:r w:rsidR="00C8245B">
        <w:rPr>
          <w:rStyle w:val="a4"/>
          <w:rFonts w:eastAsia="Calibri"/>
          <w:color w:val="000000"/>
          <w:sz w:val="32"/>
          <w:szCs w:val="32"/>
        </w:rPr>
        <w:t>6</w:t>
      </w:r>
      <w:r w:rsidR="00251491" w:rsidRPr="006222E2">
        <w:rPr>
          <w:rStyle w:val="a4"/>
          <w:rFonts w:eastAsia="Calibri"/>
          <w:color w:val="000000"/>
          <w:sz w:val="32"/>
          <w:szCs w:val="32"/>
        </w:rPr>
        <w:t xml:space="preserve"> учебный год</w:t>
      </w:r>
    </w:p>
    <w:p w:rsidR="00251491" w:rsidRDefault="00251491" w:rsidP="00251491">
      <w:pPr>
        <w:pStyle w:val="a3"/>
        <w:shd w:val="clear" w:color="auto" w:fill="FFFFFF"/>
        <w:tabs>
          <w:tab w:val="left" w:pos="5835"/>
        </w:tabs>
        <w:spacing w:before="0" w:beforeAutospacing="0" w:after="150" w:afterAutospacing="0" w:line="300" w:lineRule="atLeast"/>
        <w:jc w:val="both"/>
        <w:rPr>
          <w:rStyle w:val="a4"/>
          <w:rFonts w:eastAsia="Calibri"/>
          <w:color w:val="000000"/>
        </w:rPr>
      </w:pPr>
    </w:p>
    <w:p w:rsidR="00251491" w:rsidRPr="00AA30E9" w:rsidRDefault="00251491" w:rsidP="00251491">
      <w:pPr>
        <w:pStyle w:val="a3"/>
        <w:shd w:val="clear" w:color="auto" w:fill="FFFFFF"/>
        <w:tabs>
          <w:tab w:val="left" w:pos="5835"/>
        </w:tabs>
        <w:spacing w:before="0" w:beforeAutospacing="0" w:after="150" w:afterAutospacing="0" w:line="300" w:lineRule="atLeast"/>
        <w:jc w:val="both"/>
        <w:rPr>
          <w:rStyle w:val="a4"/>
          <w:rFonts w:eastAsia="Calibri"/>
          <w:b w:val="0"/>
          <w:color w:val="000000"/>
        </w:rPr>
      </w:pPr>
    </w:p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/>
    <w:p w:rsidR="00251491" w:rsidRDefault="00251491" w:rsidP="00251491">
      <w:pPr>
        <w:jc w:val="center"/>
      </w:pPr>
    </w:p>
    <w:p w:rsidR="00251491" w:rsidRDefault="00251491" w:rsidP="00251491">
      <w:pPr>
        <w:jc w:val="center"/>
      </w:pPr>
    </w:p>
    <w:p w:rsidR="00251491" w:rsidRDefault="00251491" w:rsidP="00251491">
      <w:pPr>
        <w:jc w:val="center"/>
      </w:pPr>
    </w:p>
    <w:p w:rsidR="00251491" w:rsidRDefault="00251491" w:rsidP="00251491">
      <w:pPr>
        <w:jc w:val="center"/>
      </w:pPr>
    </w:p>
    <w:p w:rsidR="00251491" w:rsidRDefault="00251491" w:rsidP="00251491"/>
    <w:p w:rsidR="00BF7164" w:rsidRDefault="00BF7164" w:rsidP="00251491"/>
    <w:p w:rsidR="00080C4B" w:rsidRDefault="00080C4B" w:rsidP="00251491"/>
    <w:p w:rsidR="00080C4B" w:rsidRDefault="00080C4B" w:rsidP="00251491"/>
    <w:p w:rsidR="00080C4B" w:rsidRDefault="00080C4B" w:rsidP="00251491"/>
    <w:p w:rsidR="00080C4B" w:rsidRDefault="00080C4B" w:rsidP="00251491"/>
    <w:p w:rsidR="00251491" w:rsidRDefault="00251491" w:rsidP="00251491">
      <w:pPr>
        <w:pStyle w:val="a3"/>
        <w:jc w:val="center"/>
        <w:outlineLvl w:val="0"/>
      </w:pPr>
      <w:r>
        <w:rPr>
          <w:rStyle w:val="a4"/>
          <w:u w:val="single"/>
        </w:rPr>
        <w:lastRenderedPageBreak/>
        <w:t>Пояснительная  записка</w:t>
      </w:r>
    </w:p>
    <w:p w:rsidR="00251491" w:rsidRPr="00BD35FA" w:rsidRDefault="00251491" w:rsidP="00251491">
      <w:pPr>
        <w:pStyle w:val="a3"/>
        <w:jc w:val="both"/>
        <w:rPr>
          <w:b/>
          <w:i/>
        </w:rPr>
      </w:pPr>
      <w:r w:rsidRPr="00BD35FA">
        <w:rPr>
          <w:b/>
          <w:i/>
        </w:rPr>
        <w:t xml:space="preserve">Учебный план МБДОУ  </w:t>
      </w:r>
      <w:r w:rsidR="00C8245B" w:rsidRPr="00BD35FA">
        <w:rPr>
          <w:b/>
          <w:i/>
        </w:rPr>
        <w:t>Речанский детский</w:t>
      </w:r>
      <w:r w:rsidR="00332F94">
        <w:rPr>
          <w:b/>
          <w:i/>
        </w:rPr>
        <w:t xml:space="preserve"> </w:t>
      </w:r>
      <w:r w:rsidR="00107543" w:rsidRPr="00BD35FA">
        <w:rPr>
          <w:b/>
          <w:i/>
        </w:rPr>
        <w:t>сад  на</w:t>
      </w:r>
      <w:r w:rsidR="00332F94">
        <w:rPr>
          <w:b/>
          <w:i/>
        </w:rPr>
        <w:t xml:space="preserve"> </w:t>
      </w:r>
      <w:r w:rsidR="00C8245B">
        <w:rPr>
          <w:b/>
          <w:i/>
        </w:rPr>
        <w:t>2025</w:t>
      </w:r>
      <w:r w:rsidR="00107543" w:rsidRPr="00BD35FA">
        <w:rPr>
          <w:b/>
          <w:i/>
        </w:rPr>
        <w:t xml:space="preserve"> – 202</w:t>
      </w:r>
      <w:r w:rsidR="00C8245B">
        <w:rPr>
          <w:b/>
          <w:i/>
        </w:rPr>
        <w:t>6</w:t>
      </w:r>
      <w:r w:rsidRPr="00BD35FA">
        <w:rPr>
          <w:b/>
          <w:i/>
        </w:rPr>
        <w:t xml:space="preserve"> учебный год разработан в соответствии с</w:t>
      </w:r>
      <w:r w:rsidR="008C682A">
        <w:rPr>
          <w:b/>
          <w:i/>
        </w:rPr>
        <w:t xml:space="preserve"> нормативно-правовыми документами</w:t>
      </w:r>
      <w:r w:rsidRPr="00BD35FA">
        <w:rPr>
          <w:b/>
          <w:i/>
        </w:rPr>
        <w:t>:</w:t>
      </w:r>
    </w:p>
    <w:p w:rsidR="00AC23C5" w:rsidRDefault="00251491" w:rsidP="00AC23C5">
      <w:pPr>
        <w:pStyle w:val="a3"/>
        <w:numPr>
          <w:ilvl w:val="0"/>
          <w:numId w:val="6"/>
        </w:numPr>
        <w:jc w:val="both"/>
      </w:pPr>
      <w:r w:rsidRPr="00251491">
        <w:t>Федеральным законом от 29.12.2012г. № 273-ФЗ «Об образовании в Российской Федерации»;</w:t>
      </w:r>
    </w:p>
    <w:p w:rsidR="00AC23C5" w:rsidRDefault="00251491" w:rsidP="00AC23C5">
      <w:pPr>
        <w:pStyle w:val="a3"/>
        <w:numPr>
          <w:ilvl w:val="0"/>
          <w:numId w:val="6"/>
        </w:numPr>
        <w:jc w:val="both"/>
      </w:pPr>
      <w:r w:rsidRPr="00251491">
        <w:t xml:space="preserve">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– образовательным программам дошкольного образования»;</w:t>
      </w:r>
    </w:p>
    <w:p w:rsidR="008C682A" w:rsidRDefault="00C8245B" w:rsidP="008C682A">
      <w:pPr>
        <w:pStyle w:val="a3"/>
        <w:numPr>
          <w:ilvl w:val="0"/>
          <w:numId w:val="6"/>
        </w:numPr>
        <w:jc w:val="both"/>
      </w:pPr>
      <w:r w:rsidRPr="00C8245B">
        <w:t>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 </w:t>
      </w:r>
    </w:p>
    <w:p w:rsidR="008C682A" w:rsidRPr="00BC1ED2" w:rsidRDefault="008C682A" w:rsidP="008C682A">
      <w:pPr>
        <w:pStyle w:val="a3"/>
        <w:numPr>
          <w:ilvl w:val="0"/>
          <w:numId w:val="6"/>
        </w:numPr>
        <w:jc w:val="both"/>
      </w:pPr>
      <w:r w:rsidRPr="00BC1ED2">
        <w:t>Постановлением Главного государственного санитарного врача РФ от28.09.2020№28«Об</w:t>
      </w:r>
      <w:r w:rsidR="00332F94">
        <w:t xml:space="preserve"> утверждении </w:t>
      </w:r>
      <w:r w:rsidRPr="00BC1ED2">
        <w:t>и</w:t>
      </w:r>
      <w:r w:rsidR="00332F94">
        <w:t xml:space="preserve"> </w:t>
      </w:r>
      <w:r w:rsidRPr="00BC1ED2">
        <w:t>санитарных</w:t>
      </w:r>
      <w:r w:rsidR="00332F94">
        <w:t xml:space="preserve"> </w:t>
      </w:r>
      <w:r w:rsidRPr="00BC1ED2">
        <w:t>правил</w:t>
      </w:r>
      <w:r w:rsidR="00332F94">
        <w:t xml:space="preserve"> </w:t>
      </w:r>
      <w:r w:rsidRPr="00BC1ED2">
        <w:t>СП</w:t>
      </w:r>
      <w:proofErr w:type="gramStart"/>
      <w:r w:rsidRPr="00BC1ED2">
        <w:t>2</w:t>
      </w:r>
      <w:proofErr w:type="gramEnd"/>
      <w:r w:rsidRPr="00BC1ED2">
        <w:t>.4.3648-20</w:t>
      </w:r>
      <w:r w:rsidR="00332F94">
        <w:t xml:space="preserve"> </w:t>
      </w:r>
      <w:r w:rsidRPr="00BC1ED2">
        <w:t>«Санитарно-эпидемиологические требования к организациям воспитания и</w:t>
      </w:r>
      <w:r w:rsidR="00332F94">
        <w:t xml:space="preserve"> </w:t>
      </w:r>
      <w:r w:rsidRPr="00BC1ED2">
        <w:t>обучения,</w:t>
      </w:r>
      <w:r w:rsidR="00332F94">
        <w:t xml:space="preserve"> </w:t>
      </w:r>
      <w:r w:rsidRPr="00BC1ED2">
        <w:t>отдыха</w:t>
      </w:r>
      <w:r w:rsidR="00332F94">
        <w:t xml:space="preserve"> </w:t>
      </w:r>
      <w:r w:rsidRPr="00BC1ED2">
        <w:t>и оздоровления</w:t>
      </w:r>
      <w:r w:rsidR="00332F94">
        <w:t xml:space="preserve"> </w:t>
      </w:r>
      <w:r w:rsidRPr="00BC1ED2">
        <w:t>детей</w:t>
      </w:r>
      <w:r w:rsidR="00332F94">
        <w:t xml:space="preserve"> </w:t>
      </w:r>
      <w:r w:rsidRPr="00BC1ED2">
        <w:t>и молодежи»;</w:t>
      </w:r>
    </w:p>
    <w:p w:rsidR="00251491" w:rsidRPr="00251491" w:rsidRDefault="00251491" w:rsidP="00AC23C5">
      <w:pPr>
        <w:pStyle w:val="a3"/>
        <w:numPr>
          <w:ilvl w:val="0"/>
          <w:numId w:val="6"/>
        </w:numPr>
        <w:jc w:val="both"/>
      </w:pPr>
      <w:r w:rsidRPr="00251491">
        <w:t xml:space="preserve"> Приказом Министерства образования и науки Российской Федерации от 17.10.2013 № 1155 «Об утверждении  федерального государственного стандарта   дошкольного образования».</w:t>
      </w:r>
    </w:p>
    <w:p w:rsidR="005D4531" w:rsidRPr="00444290" w:rsidRDefault="00251491" w:rsidP="00080C4B">
      <w:pPr>
        <w:pStyle w:val="a3"/>
        <w:jc w:val="both"/>
        <w:rPr>
          <w:b/>
          <w:i/>
        </w:rPr>
      </w:pPr>
      <w:r w:rsidRPr="00251491">
        <w:t> </w:t>
      </w:r>
      <w:r>
        <w:tab/>
      </w:r>
      <w:r w:rsidRPr="00251491">
        <w:t xml:space="preserve">Учебный план </w:t>
      </w:r>
      <w:r w:rsidR="00C8245B" w:rsidRPr="00251491">
        <w:t>МБДОУ Речанский</w:t>
      </w:r>
      <w:r w:rsidRPr="00251491">
        <w:t xml:space="preserve"> детский сад </w:t>
      </w:r>
      <w:r w:rsidR="005D4531">
        <w:t>(далее ДОУ)</w:t>
      </w:r>
      <w:r w:rsidR="002A4F5F">
        <w:t xml:space="preserve"> на 20</w:t>
      </w:r>
      <w:r w:rsidR="008C682A">
        <w:t>2</w:t>
      </w:r>
      <w:r w:rsidR="00C8245B">
        <w:t>5</w:t>
      </w:r>
      <w:r w:rsidRPr="00251491">
        <w:t xml:space="preserve"> –</w:t>
      </w:r>
      <w:r w:rsidR="002A4F5F">
        <w:t xml:space="preserve"> 202</w:t>
      </w:r>
      <w:r w:rsidR="00C8245B">
        <w:t>6</w:t>
      </w:r>
      <w:r w:rsidRPr="00251491">
        <w:t>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  <w:r w:rsidR="00B965E6">
        <w:tab/>
      </w:r>
      <w:r w:rsidR="00107543">
        <w:t>Учебный год начинается с</w:t>
      </w:r>
      <w:r w:rsidR="00B965E6">
        <w:t>о</w:t>
      </w:r>
      <w:r w:rsidR="00C8245B">
        <w:t>1</w:t>
      </w:r>
      <w:r w:rsidRPr="00251491">
        <w:t xml:space="preserve"> сентября и заканчивается 31 мая. Детский сад работает в режиме пятидневной рабочей недели.</w:t>
      </w:r>
      <w:r w:rsidR="00080C4B">
        <w:tab/>
      </w:r>
      <w:r w:rsidR="00080C4B">
        <w:tab/>
      </w:r>
      <w:r w:rsidR="00080C4B">
        <w:tab/>
      </w:r>
      <w:r w:rsidR="00080C4B">
        <w:tab/>
      </w:r>
      <w:r w:rsidR="00080C4B">
        <w:tab/>
      </w:r>
      <w:r w:rsidR="00080C4B">
        <w:tab/>
      </w:r>
      <w:r w:rsidR="00080C4B">
        <w:tab/>
      </w:r>
      <w:r w:rsidR="00080C4B">
        <w:tab/>
      </w:r>
      <w:r w:rsidR="00080C4B">
        <w:tab/>
      </w:r>
      <w:r w:rsidR="00107543" w:rsidRPr="00444290">
        <w:rPr>
          <w:b/>
          <w:i/>
        </w:rPr>
        <w:t>В 20</w:t>
      </w:r>
      <w:r w:rsidR="008C682A" w:rsidRPr="00444290">
        <w:rPr>
          <w:b/>
          <w:i/>
        </w:rPr>
        <w:t>2</w:t>
      </w:r>
      <w:r w:rsidR="00C8245B">
        <w:rPr>
          <w:b/>
          <w:i/>
        </w:rPr>
        <w:t>5</w:t>
      </w:r>
      <w:r w:rsidR="00107543" w:rsidRPr="00444290">
        <w:rPr>
          <w:b/>
          <w:i/>
        </w:rPr>
        <w:t>-202</w:t>
      </w:r>
      <w:r w:rsidR="00C8245B">
        <w:rPr>
          <w:b/>
          <w:i/>
        </w:rPr>
        <w:t>6</w:t>
      </w:r>
      <w:r w:rsidR="00444290">
        <w:rPr>
          <w:b/>
          <w:i/>
        </w:rPr>
        <w:t xml:space="preserve"> учебном году</w:t>
      </w:r>
      <w:r w:rsidR="00C8245B" w:rsidRPr="00444290">
        <w:rPr>
          <w:b/>
          <w:i/>
        </w:rPr>
        <w:t xml:space="preserve">в </w:t>
      </w:r>
      <w:r w:rsidR="004B6859" w:rsidRPr="00444290">
        <w:rPr>
          <w:b/>
          <w:i/>
        </w:rPr>
        <w:t>МБДОУ Речанский</w:t>
      </w:r>
      <w:r w:rsidRPr="00444290">
        <w:rPr>
          <w:b/>
          <w:i/>
        </w:rPr>
        <w:t xml:space="preserve"> детский </w:t>
      </w:r>
      <w:r w:rsidR="00C8245B" w:rsidRPr="00444290">
        <w:rPr>
          <w:b/>
          <w:i/>
        </w:rPr>
        <w:t>сад функционирует</w:t>
      </w:r>
      <w:r w:rsidR="004B6859" w:rsidRPr="00444290">
        <w:rPr>
          <w:b/>
          <w:i/>
        </w:rPr>
        <w:t>2 группы</w:t>
      </w:r>
      <w:r w:rsidR="00444290" w:rsidRPr="00444290">
        <w:rPr>
          <w:b/>
          <w:i/>
        </w:rPr>
        <w:t>, укомплектованных в соответствии с возрастными нормами:</w:t>
      </w:r>
    </w:p>
    <w:p w:rsidR="00251491" w:rsidRPr="00444290" w:rsidRDefault="00B448EE" w:rsidP="005D4531">
      <w:pPr>
        <w:pStyle w:val="a3"/>
        <w:numPr>
          <w:ilvl w:val="0"/>
          <w:numId w:val="1"/>
        </w:numPr>
      </w:pPr>
      <w:r>
        <w:t xml:space="preserve">вторая </w:t>
      </w:r>
      <w:r w:rsidR="004B6859">
        <w:t>младшая</w:t>
      </w:r>
      <w:r w:rsidR="004B6859" w:rsidRPr="00444290">
        <w:t xml:space="preserve"> с</w:t>
      </w:r>
      <w:proofErr w:type="gramStart"/>
      <w:r w:rsidR="00C8245B">
        <w:t>1</w:t>
      </w:r>
      <w:proofErr w:type="gramEnd"/>
      <w:r w:rsidR="00C8245B">
        <w:t>,5</w:t>
      </w:r>
      <w:r w:rsidR="00C8245B" w:rsidRPr="00444290">
        <w:t xml:space="preserve"> до</w:t>
      </w:r>
      <w:r w:rsidR="00332F94">
        <w:t xml:space="preserve"> </w:t>
      </w:r>
      <w:r w:rsidR="00C8245B">
        <w:t>3</w:t>
      </w:r>
      <w:r w:rsidR="005D4531" w:rsidRPr="00444290">
        <w:t>лет;</w:t>
      </w:r>
    </w:p>
    <w:p w:rsidR="005D4531" w:rsidRPr="00444290" w:rsidRDefault="00C8245B" w:rsidP="005D4531">
      <w:pPr>
        <w:pStyle w:val="a3"/>
        <w:numPr>
          <w:ilvl w:val="0"/>
          <w:numId w:val="1"/>
        </w:numPr>
      </w:pPr>
      <w:r>
        <w:t xml:space="preserve">Смешанная дошкольная группа </w:t>
      </w:r>
      <w:r w:rsidR="005D4531" w:rsidRPr="00444290">
        <w:t xml:space="preserve">с </w:t>
      </w:r>
      <w:r>
        <w:t>4</w:t>
      </w:r>
      <w:r w:rsidRPr="00444290">
        <w:t xml:space="preserve"> до</w:t>
      </w:r>
      <w:r w:rsidR="005D4531" w:rsidRPr="00444290">
        <w:t xml:space="preserve"> 7 лет</w:t>
      </w:r>
      <w:r w:rsidR="00080C4B">
        <w:t>.</w:t>
      </w:r>
    </w:p>
    <w:p w:rsidR="004B6859" w:rsidRPr="004B6859" w:rsidRDefault="00251491" w:rsidP="00314649">
      <w:pPr>
        <w:pStyle w:val="aa"/>
        <w:ind w:left="284" w:firstLine="709"/>
        <w:jc w:val="both"/>
      </w:pPr>
      <w:r w:rsidRPr="005D4531">
        <w:t xml:space="preserve">Коллектив </w:t>
      </w:r>
      <w:r w:rsidR="005D4531">
        <w:t>ДОУ</w:t>
      </w:r>
      <w:r w:rsidRPr="005D4531">
        <w:t xml:space="preserve"> реализующего основную общеобразовательную программу дошкольного образования, </w:t>
      </w:r>
      <w:r w:rsidR="00314649" w:rsidRPr="005D4531">
        <w:t>составленную на</w:t>
      </w:r>
      <w:r w:rsidRPr="005D4531">
        <w:t xml:space="preserve"> основе   </w:t>
      </w:r>
      <w:r w:rsidR="004B6859" w:rsidRPr="004B6859">
        <w:t>Федеральной образовательной программы дошкольного образования</w:t>
      </w:r>
      <w:r w:rsidRPr="005D4531"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  <w:r w:rsidR="00080C4B">
        <w:tab/>
      </w:r>
      <w:r w:rsidR="00080C4B">
        <w:tab/>
      </w:r>
      <w:r w:rsidR="00080C4B">
        <w:tab/>
      </w:r>
      <w:r w:rsidR="00080C4B">
        <w:tab/>
      </w:r>
      <w:r w:rsidR="00080C4B">
        <w:tab/>
      </w:r>
      <w:r w:rsidR="00080C4B">
        <w:tab/>
      </w:r>
      <w:r w:rsidRPr="00444290">
        <w:t xml:space="preserve">Учебный план МБДОУ </w:t>
      </w:r>
      <w:r w:rsidR="005D4531" w:rsidRPr="00444290">
        <w:t>Речанский</w:t>
      </w:r>
      <w:r w:rsidRPr="00444290">
        <w:t xml:space="preserve"> детский сад соответствует Уставу ДОУ, общеобразовательной и парциальным программам</w:t>
      </w:r>
      <w:r w:rsidR="00444290" w:rsidRPr="00444290">
        <w:t xml:space="preserve"> (</w:t>
      </w:r>
      <w:r w:rsidR="00444290" w:rsidRPr="00444290">
        <w:rPr>
          <w:lang w:eastAsia="ar-SA"/>
        </w:rPr>
        <w:t xml:space="preserve">И.М. </w:t>
      </w:r>
      <w:proofErr w:type="spellStart"/>
      <w:r w:rsidR="00444290" w:rsidRPr="00444290">
        <w:rPr>
          <w:lang w:eastAsia="ar-SA"/>
        </w:rPr>
        <w:t>Каплунова</w:t>
      </w:r>
      <w:proofErr w:type="spellEnd"/>
      <w:r w:rsidR="00444290" w:rsidRPr="00444290">
        <w:rPr>
          <w:lang w:eastAsia="ar-SA"/>
        </w:rPr>
        <w:t xml:space="preserve">, И.А. </w:t>
      </w:r>
      <w:proofErr w:type="spellStart"/>
      <w:r w:rsidR="00444290" w:rsidRPr="00444290">
        <w:rPr>
          <w:lang w:eastAsia="ar-SA"/>
        </w:rPr>
        <w:t>Новоскольцева</w:t>
      </w:r>
      <w:proofErr w:type="spellEnd"/>
      <w:r w:rsidR="00444290" w:rsidRPr="00444290">
        <w:rPr>
          <w:lang w:eastAsia="ar-SA"/>
        </w:rPr>
        <w:t xml:space="preserve"> «Ладушки»</w:t>
      </w:r>
      <w:r w:rsidR="00444290" w:rsidRPr="00444290">
        <w:t xml:space="preserve"> - программа по музыкальному воспитанию детей дошкольного возраста)</w:t>
      </w:r>
      <w:r w:rsidR="00D848B6">
        <w:t>.</w:t>
      </w:r>
      <w:r w:rsidR="00332F94">
        <w:t xml:space="preserve"> </w:t>
      </w:r>
      <w:r w:rsidR="004B6859" w:rsidRPr="004B6859">
        <w:t>Программа «</w:t>
      </w:r>
      <w:proofErr w:type="spellStart"/>
      <w:r w:rsidR="004B6859" w:rsidRPr="004B6859">
        <w:t>СемьЯ</w:t>
      </w:r>
      <w:proofErr w:type="spellEnd"/>
      <w:r w:rsidR="004B6859" w:rsidRPr="004B6859">
        <w:t xml:space="preserve"> – это Мы!»  – парциальная программа духовно-нравственного воспитания дошкольников, разработана 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учителей. Программа объединяет комплекс региональных проектов, реализуемых в сфере дошкольного образования в Тверской области в 2024-2025 </w:t>
      </w:r>
      <w:r w:rsidR="00332F94">
        <w:t xml:space="preserve"> и 2025-2026 </w:t>
      </w:r>
      <w:r w:rsidR="004B6859" w:rsidRPr="004B6859">
        <w:t xml:space="preserve">учебных годах. </w:t>
      </w:r>
    </w:p>
    <w:p w:rsidR="00332F94" w:rsidRDefault="00444290" w:rsidP="00314649">
      <w:pPr>
        <w:pStyle w:val="a3"/>
        <w:ind w:firstLine="420"/>
        <w:jc w:val="both"/>
      </w:pPr>
      <w:r w:rsidRPr="004B6859">
        <w:t>В соответствии с ФГОС ДО в ДОУ обеспечивается право ребёнка на качественное</w:t>
      </w:r>
      <w:r w:rsidRPr="00444290">
        <w:t xml:space="preserve"> образование, учитываются возможности и потребности детей, обеспечение равного доступа к образованию для всех воспитанников с учётом образовательных потребностей и индивидуальных возможностей</w:t>
      </w:r>
      <w:r w:rsidRPr="003B034E">
        <w:rPr>
          <w:sz w:val="28"/>
          <w:szCs w:val="28"/>
        </w:rPr>
        <w:t>.</w:t>
      </w:r>
      <w:r w:rsidR="00332F94">
        <w:rPr>
          <w:sz w:val="28"/>
          <w:szCs w:val="28"/>
        </w:rPr>
        <w:tab/>
      </w:r>
      <w:r w:rsidR="00332F94">
        <w:rPr>
          <w:sz w:val="28"/>
          <w:szCs w:val="28"/>
        </w:rPr>
        <w:tab/>
      </w:r>
      <w:r w:rsidR="00332F94">
        <w:rPr>
          <w:sz w:val="28"/>
          <w:szCs w:val="28"/>
        </w:rPr>
        <w:tab/>
      </w:r>
      <w:r w:rsidR="00332F94">
        <w:rPr>
          <w:sz w:val="28"/>
          <w:szCs w:val="28"/>
        </w:rPr>
        <w:tab/>
      </w:r>
      <w:r w:rsidR="00332F94">
        <w:rPr>
          <w:sz w:val="28"/>
          <w:szCs w:val="28"/>
        </w:rPr>
        <w:tab/>
      </w:r>
      <w:r w:rsidR="00332F94">
        <w:rPr>
          <w:sz w:val="28"/>
          <w:szCs w:val="28"/>
        </w:rPr>
        <w:tab/>
      </w:r>
      <w:r w:rsidR="00332F94">
        <w:rPr>
          <w:sz w:val="28"/>
          <w:szCs w:val="28"/>
        </w:rPr>
        <w:tab/>
      </w:r>
      <w:r w:rsidR="00332F94">
        <w:rPr>
          <w:sz w:val="28"/>
          <w:szCs w:val="28"/>
        </w:rPr>
        <w:tab/>
      </w:r>
      <w:r w:rsidR="00332F94">
        <w:rPr>
          <w:sz w:val="28"/>
          <w:szCs w:val="28"/>
        </w:rPr>
        <w:tab/>
      </w:r>
      <w:r w:rsidR="00332F94">
        <w:rPr>
          <w:sz w:val="28"/>
          <w:szCs w:val="28"/>
        </w:rPr>
        <w:tab/>
      </w:r>
      <w:r w:rsidR="00251491" w:rsidRPr="005D4531">
        <w:rPr>
          <w:b/>
          <w:i/>
        </w:rPr>
        <w:t>Основная цель учебного плана:</w:t>
      </w:r>
      <w:r w:rsidR="00332F94">
        <w:rPr>
          <w:b/>
          <w:i/>
        </w:rPr>
        <w:t xml:space="preserve"> </w:t>
      </w:r>
      <w:r w:rsidR="00D848B6" w:rsidRPr="00D848B6">
        <w:t xml:space="preserve">Обеспечение качественного дошкольного образования воспитанникам, путем создания единого образовательного пространства, отвечающего ФГОС </w:t>
      </w:r>
      <w:proofErr w:type="gramStart"/>
      <w:r w:rsidR="00D848B6" w:rsidRPr="00D848B6">
        <w:t>ДО</w:t>
      </w:r>
      <w:proofErr w:type="gramEnd"/>
      <w:r w:rsidR="00D848B6">
        <w:t>.</w:t>
      </w:r>
      <w:r w:rsidR="00080C4B">
        <w:tab/>
      </w:r>
    </w:p>
    <w:p w:rsidR="00B22A7F" w:rsidRPr="00B22A7F" w:rsidRDefault="00332F94" w:rsidP="00314649">
      <w:pPr>
        <w:pStyle w:val="a3"/>
        <w:ind w:firstLine="420"/>
        <w:jc w:val="both"/>
        <w:rPr>
          <w:rStyle w:val="a4"/>
          <w:i/>
          <w:color w:val="000000" w:themeColor="text1"/>
        </w:rPr>
      </w:pPr>
      <w:r>
        <w:tab/>
      </w:r>
      <w:r>
        <w:tab/>
      </w:r>
      <w:r>
        <w:tab/>
      </w:r>
      <w:r w:rsidR="00B22A7F" w:rsidRPr="00B22A7F">
        <w:rPr>
          <w:rStyle w:val="a4"/>
          <w:i/>
          <w:color w:val="000000" w:themeColor="text1"/>
        </w:rPr>
        <w:t xml:space="preserve">Основными задачами учреждения являются:                     </w:t>
      </w:r>
    </w:p>
    <w:p w:rsidR="00B22A7F" w:rsidRDefault="00B22A7F" w:rsidP="0031464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22A7F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 </w:t>
      </w:r>
      <w:r w:rsidR="00080C4B">
        <w:rPr>
          <w:rFonts w:ascii="Times New Roman" w:hAnsi="Times New Roman" w:cs="Times New Roman"/>
          <w:sz w:val="24"/>
          <w:szCs w:val="24"/>
        </w:rPr>
        <w:t>о</w:t>
      </w:r>
      <w:r w:rsidRPr="00B22A7F">
        <w:rPr>
          <w:rFonts w:ascii="Times New Roman" w:hAnsi="Times New Roman" w:cs="Times New Roman"/>
          <w:sz w:val="24"/>
          <w:szCs w:val="24"/>
        </w:rPr>
        <w:t xml:space="preserve">храна жизни и укрепление физического и психического здоровья детей;           </w:t>
      </w:r>
    </w:p>
    <w:p w:rsidR="00B22A7F" w:rsidRDefault="00080C4B" w:rsidP="0031464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22A7F" w:rsidRPr="00B22A7F">
        <w:rPr>
          <w:rFonts w:ascii="Times New Roman" w:hAnsi="Times New Roman" w:cs="Times New Roman"/>
          <w:sz w:val="24"/>
          <w:szCs w:val="24"/>
        </w:rPr>
        <w:t xml:space="preserve">Обеспечение познавательно-речевого, социально-личностного, художественно-эстетического и физического развития детей;                                         </w:t>
      </w:r>
    </w:p>
    <w:p w:rsidR="00B22A7F" w:rsidRDefault="00B22A7F" w:rsidP="0031464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B22A7F">
        <w:rPr>
          <w:rFonts w:ascii="Times New Roman" w:hAnsi="Times New Roman" w:cs="Times New Roman"/>
          <w:sz w:val="24"/>
          <w:szCs w:val="24"/>
        </w:rPr>
        <w:t xml:space="preserve"> 3. Воспитание с учетом возрастных категорий детей гражданственности, уважения к правам и свободам человека, любви к окружающей природе, Родине, семье;                                                                                                                           4. Осуществление необходимой коррекции недостатков в физическом и психическом развитии детей;                                                                                               </w:t>
      </w:r>
    </w:p>
    <w:p w:rsidR="00B22A7F" w:rsidRDefault="00B22A7F" w:rsidP="00314649">
      <w:pPr>
        <w:pStyle w:val="a9"/>
        <w:jc w:val="both"/>
      </w:pPr>
      <w:r w:rsidRPr="00B22A7F">
        <w:rPr>
          <w:rFonts w:ascii="Times New Roman" w:hAnsi="Times New Roman" w:cs="Times New Roman"/>
          <w:sz w:val="24"/>
          <w:szCs w:val="24"/>
        </w:rPr>
        <w:t>5. Взаимодействие с семьями детей для обеспечения полноценного разви</w:t>
      </w:r>
      <w:r>
        <w:rPr>
          <w:rFonts w:ascii="Times New Roman" w:hAnsi="Times New Roman" w:cs="Times New Roman"/>
          <w:sz w:val="24"/>
          <w:szCs w:val="24"/>
        </w:rPr>
        <w:t>тия детей.</w:t>
      </w:r>
    </w:p>
    <w:p w:rsidR="00251491" w:rsidRPr="005D4531" w:rsidRDefault="00251491" w:rsidP="00314649">
      <w:pPr>
        <w:pStyle w:val="a3"/>
        <w:ind w:firstLine="420"/>
        <w:jc w:val="both"/>
        <w:rPr>
          <w:b/>
          <w:i/>
        </w:rPr>
      </w:pPr>
      <w:r w:rsidRPr="005D4531">
        <w:rPr>
          <w:b/>
          <w:i/>
        </w:rPr>
        <w:t xml:space="preserve">Учебный план обеспечивает комплексное развитие детей в пяти взаимодополняющих образовательных областях:  </w:t>
      </w:r>
    </w:p>
    <w:p w:rsidR="00251491" w:rsidRPr="005D4531" w:rsidRDefault="00251491" w:rsidP="00314649">
      <w:pPr>
        <w:pStyle w:val="a3"/>
        <w:numPr>
          <w:ilvl w:val="0"/>
          <w:numId w:val="2"/>
        </w:numPr>
        <w:jc w:val="both"/>
      </w:pPr>
      <w:r w:rsidRPr="005D4531">
        <w:t>«Социально-коммуникативное развитие»;</w:t>
      </w:r>
    </w:p>
    <w:p w:rsidR="00251491" w:rsidRPr="005D4531" w:rsidRDefault="00251491" w:rsidP="00314649">
      <w:pPr>
        <w:pStyle w:val="a3"/>
        <w:numPr>
          <w:ilvl w:val="0"/>
          <w:numId w:val="2"/>
        </w:numPr>
        <w:jc w:val="both"/>
      </w:pPr>
      <w:r w:rsidRPr="005D4531">
        <w:t>«Познавательное развитие»;</w:t>
      </w:r>
    </w:p>
    <w:p w:rsidR="00251491" w:rsidRPr="005D4531" w:rsidRDefault="00251491" w:rsidP="00314649">
      <w:pPr>
        <w:pStyle w:val="a3"/>
        <w:numPr>
          <w:ilvl w:val="0"/>
          <w:numId w:val="2"/>
        </w:numPr>
        <w:jc w:val="both"/>
      </w:pPr>
      <w:r w:rsidRPr="005D4531">
        <w:t>«Речевое развитие»;</w:t>
      </w:r>
    </w:p>
    <w:p w:rsidR="00251491" w:rsidRPr="005D4531" w:rsidRDefault="00251491" w:rsidP="00314649">
      <w:pPr>
        <w:pStyle w:val="a3"/>
        <w:numPr>
          <w:ilvl w:val="0"/>
          <w:numId w:val="2"/>
        </w:numPr>
        <w:jc w:val="both"/>
      </w:pPr>
      <w:r w:rsidRPr="005D4531">
        <w:t>«Художественно-эстетическое развитие»;</w:t>
      </w:r>
    </w:p>
    <w:p w:rsidR="00251491" w:rsidRPr="005D4531" w:rsidRDefault="00251491" w:rsidP="00314649">
      <w:pPr>
        <w:pStyle w:val="a3"/>
        <w:numPr>
          <w:ilvl w:val="0"/>
          <w:numId w:val="2"/>
        </w:numPr>
        <w:jc w:val="both"/>
      </w:pPr>
      <w:r w:rsidRPr="005D4531">
        <w:t xml:space="preserve">«Физическое развитие». </w:t>
      </w:r>
    </w:p>
    <w:p w:rsidR="00251491" w:rsidRPr="005D4531" w:rsidRDefault="00251491" w:rsidP="00314649">
      <w:pPr>
        <w:pStyle w:val="a3"/>
        <w:ind w:firstLine="360"/>
        <w:jc w:val="both"/>
      </w:pPr>
      <w:r w:rsidRPr="005D4531">
        <w:t>Воспитательно-образовательный процесс построен с учетом контингента воспитанников, их индивидуальных и возрастных особенностей,социального заказа родителей.</w:t>
      </w:r>
      <w:r w:rsidR="00080C4B">
        <w:tab/>
      </w:r>
      <w:r w:rsidR="00080C4B">
        <w:tab/>
      </w:r>
      <w:r w:rsidR="00080C4B">
        <w:tab/>
      </w:r>
      <w:r w:rsidRPr="005D4531"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  <w:r w:rsidR="005D4531">
        <w:tab/>
      </w:r>
      <w:r w:rsidR="00080C4B">
        <w:tab/>
      </w:r>
      <w:r w:rsidR="00080C4B">
        <w:tab/>
      </w:r>
      <w:r w:rsidR="005D4531">
        <w:tab/>
      </w:r>
      <w:r w:rsidR="005D4531">
        <w:tab/>
      </w:r>
      <w:r w:rsidRPr="005D4531">
        <w:t>Построение образовательного процесса на комплексно – тематическомпринципе, с учетом интеграции образовательных областей дает возможность достичь этой цели.</w:t>
      </w:r>
      <w:r w:rsidR="005D4531">
        <w:tab/>
      </w:r>
      <w:r w:rsidR="005D4531">
        <w:tab/>
      </w:r>
      <w:r w:rsidRPr="005D4531">
        <w:t> 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  <w:r w:rsidR="005D4531">
        <w:tab/>
      </w:r>
      <w:r w:rsidR="005D4531">
        <w:tab/>
      </w:r>
      <w:r w:rsidR="005D4531">
        <w:tab/>
      </w:r>
      <w:r w:rsidR="005D4531">
        <w:tab/>
      </w:r>
      <w:r w:rsidR="005D4531">
        <w:tab/>
      </w:r>
      <w:r w:rsidR="005D4531">
        <w:tab/>
      </w:r>
      <w:r w:rsidR="005D4531">
        <w:tab/>
      </w:r>
      <w:r w:rsidR="00080C4B">
        <w:tab/>
      </w:r>
      <w:r w:rsidR="00080C4B">
        <w:tab/>
      </w:r>
      <w:r w:rsidR="00080C4B">
        <w:tab/>
      </w:r>
      <w:r w:rsidR="005D4531">
        <w:tab/>
      </w:r>
      <w:r w:rsidRPr="005D4531">
        <w:t> В соответствии с требованиями основной общеобразовательной программы дошкольного образования в инвариантной части  Плана определено время на образовательную деятельность, отведенное на реализацию образовательных областей.</w:t>
      </w:r>
      <w:r w:rsidR="005D4531">
        <w:tab/>
      </w:r>
      <w:r w:rsidRPr="005D4531">
        <w:t>В инвариантную часть плана включены три  направления, обеспечивающие  краеведческое, художественно-эстетическое,  социально-коммуникативное  развитие детей.</w:t>
      </w:r>
    </w:p>
    <w:p w:rsidR="00251491" w:rsidRPr="005D4531" w:rsidRDefault="00251491" w:rsidP="00314649">
      <w:pPr>
        <w:pStyle w:val="a3"/>
        <w:outlineLvl w:val="0"/>
        <w:rPr>
          <w:b/>
          <w:i/>
        </w:rPr>
      </w:pPr>
      <w:r w:rsidRPr="005D4531">
        <w:rPr>
          <w:b/>
          <w:i/>
        </w:rPr>
        <w:t>При составлении учебного плана учитывались следующие принципы:</w:t>
      </w:r>
    </w:p>
    <w:p w:rsidR="00251491" w:rsidRPr="005D4531" w:rsidRDefault="00251491" w:rsidP="00314649">
      <w:pPr>
        <w:pStyle w:val="a3"/>
        <w:jc w:val="both"/>
      </w:pPr>
      <w:r w:rsidRPr="005D4531">
        <w:t>         •принцип развивающего образования, целью которого является развитие ребенка;</w:t>
      </w:r>
    </w:p>
    <w:p w:rsidR="00251491" w:rsidRPr="005D4531" w:rsidRDefault="00251491" w:rsidP="00314649">
      <w:pPr>
        <w:pStyle w:val="a3"/>
        <w:jc w:val="both"/>
      </w:pPr>
      <w:r w:rsidRPr="005D4531">
        <w:t>         •принцип научной обоснованности и практической применимости;</w:t>
      </w:r>
    </w:p>
    <w:p w:rsidR="00251491" w:rsidRPr="005D4531" w:rsidRDefault="00251491" w:rsidP="00314649">
      <w:pPr>
        <w:pStyle w:val="a3"/>
        <w:jc w:val="both"/>
      </w:pPr>
      <w:r w:rsidRPr="005D4531">
        <w:t>         •принцип соответствия критериям полноты, необходимости и достаточности;</w:t>
      </w:r>
    </w:p>
    <w:p w:rsidR="00251491" w:rsidRPr="005D4531" w:rsidRDefault="00251491" w:rsidP="00314649">
      <w:pPr>
        <w:pStyle w:val="a3"/>
        <w:jc w:val="both"/>
      </w:pPr>
      <w:r w:rsidRPr="005D4531">
        <w:t>         •принцип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251491" w:rsidRPr="005D4531" w:rsidRDefault="00251491" w:rsidP="00314649">
      <w:pPr>
        <w:pStyle w:val="a3"/>
      </w:pPr>
      <w:r w:rsidRPr="005D4531">
        <w:t>         •принцип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251491" w:rsidRPr="005D4531" w:rsidRDefault="00251491" w:rsidP="00314649">
      <w:pPr>
        <w:pStyle w:val="a3"/>
      </w:pPr>
      <w:r w:rsidRPr="005D4531">
        <w:t>         •комплексно-тематический принцип построения образовательного процесса;</w:t>
      </w:r>
    </w:p>
    <w:p w:rsidR="00251491" w:rsidRPr="005D4531" w:rsidRDefault="00251491" w:rsidP="00314649">
      <w:pPr>
        <w:pStyle w:val="a3"/>
      </w:pPr>
      <w:r w:rsidRPr="005D4531">
        <w:lastRenderedPageBreak/>
        <w:t>         •решение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251491" w:rsidRPr="005D4531" w:rsidRDefault="00251491" w:rsidP="00314649">
      <w:pPr>
        <w:pStyle w:val="a3"/>
      </w:pPr>
      <w:r w:rsidRPr="005D4531">
        <w:t xml:space="preserve">         •построение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251491" w:rsidRDefault="00251491" w:rsidP="00314649">
      <w:pPr>
        <w:pStyle w:val="a3"/>
        <w:ind w:firstLine="708"/>
        <w:jc w:val="both"/>
      </w:pPr>
      <w:r w:rsidRPr="005D4531">
        <w:t xml:space="preserve"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(СанПиН </w:t>
      </w:r>
      <w:r w:rsidR="00080C4B" w:rsidRPr="00BC1ED2">
        <w:t>2.4.3648-20</w:t>
      </w:r>
      <w:r w:rsidR="00080C4B">
        <w:t>).</w:t>
      </w:r>
      <w:r w:rsidR="00080C4B">
        <w:tab/>
      </w:r>
      <w:r w:rsidR="00080C4B">
        <w:tab/>
      </w:r>
      <w:r w:rsidR="00080C4B">
        <w:tab/>
      </w:r>
      <w:r w:rsidR="00080C4B">
        <w:tab/>
      </w:r>
      <w:r w:rsidR="00080C4B">
        <w:tab/>
      </w:r>
      <w:r w:rsidR="00080C4B">
        <w:tab/>
      </w:r>
      <w:r w:rsidRPr="005D4531">
        <w:rPr>
          <w:b/>
          <w:i/>
        </w:rPr>
        <w:t>Продолжительность непрерывной непосредственно образовательной деятельности:</w:t>
      </w:r>
      <w:r w:rsidR="00332F94">
        <w:rPr>
          <w:b/>
          <w:i/>
        </w:rPr>
        <w:t xml:space="preserve">               </w:t>
      </w:r>
      <w:r w:rsidR="00332F94">
        <w:rPr>
          <w:u w:val="single"/>
        </w:rPr>
        <w:t xml:space="preserve"> -</w:t>
      </w:r>
      <w:r>
        <w:rPr>
          <w:u w:val="single"/>
        </w:rPr>
        <w:t xml:space="preserve"> для детей от 1 до 2 ле</w:t>
      </w:r>
      <w:proofErr w:type="gramStart"/>
      <w:r>
        <w:rPr>
          <w:u w:val="single"/>
        </w:rPr>
        <w:t>т-</w:t>
      </w:r>
      <w:proofErr w:type="gramEnd"/>
      <w:r>
        <w:rPr>
          <w:u w:val="single"/>
        </w:rPr>
        <w:t xml:space="preserve"> не более 10 минут</w:t>
      </w:r>
    </w:p>
    <w:p w:rsidR="00251491" w:rsidRDefault="00251491" w:rsidP="00314649">
      <w:pPr>
        <w:pStyle w:val="a3"/>
        <w:jc w:val="center"/>
      </w:pPr>
      <w:r>
        <w:rPr>
          <w:u w:val="single"/>
        </w:rPr>
        <w:t>- для детей от 2 до 3 лет – не более 10 минут,</w:t>
      </w:r>
    </w:p>
    <w:p w:rsidR="00251491" w:rsidRDefault="00251491" w:rsidP="00314649">
      <w:pPr>
        <w:pStyle w:val="a3"/>
        <w:jc w:val="center"/>
      </w:pPr>
      <w:r>
        <w:rPr>
          <w:u w:val="single"/>
        </w:rPr>
        <w:t>- для детей от 3 до 4  лет – не более 15 минут,</w:t>
      </w:r>
    </w:p>
    <w:p w:rsidR="00251491" w:rsidRDefault="00251491" w:rsidP="00314649">
      <w:pPr>
        <w:pStyle w:val="a3"/>
        <w:jc w:val="center"/>
      </w:pPr>
      <w:r>
        <w:rPr>
          <w:u w:val="single"/>
        </w:rPr>
        <w:t>- для детей от 4  до 5 лет – не более 20 минут,</w:t>
      </w:r>
    </w:p>
    <w:p w:rsidR="00251491" w:rsidRDefault="00251491" w:rsidP="00314649">
      <w:pPr>
        <w:pStyle w:val="a3"/>
        <w:jc w:val="center"/>
      </w:pPr>
      <w:r>
        <w:rPr>
          <w:u w:val="single"/>
        </w:rPr>
        <w:t>- для детей от 5 до 6  лет – не более 25 минут,</w:t>
      </w:r>
    </w:p>
    <w:p w:rsidR="00251491" w:rsidRDefault="00251491" w:rsidP="00314649">
      <w:pPr>
        <w:pStyle w:val="a3"/>
        <w:jc w:val="center"/>
      </w:pPr>
      <w:r>
        <w:rPr>
          <w:u w:val="single"/>
        </w:rPr>
        <w:t>- для детей от  6 до 7  лет – не более 30 минут.</w:t>
      </w:r>
    </w:p>
    <w:p w:rsidR="00332F94" w:rsidRDefault="00251491" w:rsidP="00314649">
      <w:pPr>
        <w:pStyle w:val="a3"/>
        <w:jc w:val="both"/>
        <w:outlineLvl w:val="0"/>
      </w:pPr>
      <w:r w:rsidRPr="005D4531">
        <w:rPr>
          <w:b/>
          <w:i/>
        </w:rPr>
        <w:t>Максимально допустимый объём образовательной нагрузки в первой половине дня:</w:t>
      </w:r>
      <w:r w:rsidR="00080C4B">
        <w:rPr>
          <w:b/>
          <w:i/>
        </w:rPr>
        <w:tab/>
      </w:r>
      <w:r w:rsidR="00080C4B">
        <w:rPr>
          <w:b/>
          <w:i/>
        </w:rPr>
        <w:tab/>
      </w:r>
      <w:r w:rsidR="00021149">
        <w:t>Для детей раннего возраста допускается осуществлять НОД в первую и во вторуюполовинудня. Допускается осуществлять образовательную деятельность на игровой площад</w:t>
      </w:r>
      <w:r w:rsidR="00332F94">
        <w:t xml:space="preserve">ке вовремяпрогулки. </w:t>
      </w:r>
      <w:r w:rsidR="00332F94">
        <w:tab/>
      </w:r>
      <w:r w:rsidR="00332F94">
        <w:tab/>
      </w:r>
      <w:r w:rsidR="00332F94">
        <w:tab/>
      </w:r>
      <w:r w:rsidR="00332F94">
        <w:tab/>
      </w:r>
      <w:r w:rsidR="00332F94">
        <w:tab/>
      </w:r>
      <w:r w:rsidR="00332F94">
        <w:tab/>
      </w:r>
      <w:r w:rsidR="00332F94">
        <w:tab/>
      </w:r>
      <w:r w:rsidR="00332F94">
        <w:tab/>
      </w:r>
      <w:r w:rsidR="00332F94">
        <w:tab/>
        <w:t xml:space="preserve"> </w:t>
      </w:r>
    </w:p>
    <w:p w:rsidR="00332F94" w:rsidRDefault="00332F94" w:rsidP="00314649">
      <w:pPr>
        <w:pStyle w:val="a3"/>
        <w:jc w:val="both"/>
        <w:outlineLvl w:val="0"/>
      </w:pPr>
      <w:r>
        <w:t xml:space="preserve">     </w:t>
      </w:r>
      <w:r w:rsidR="00021149">
        <w:t>В первой половине дня в младших, средних и старших группах планируются не более двух НОД, а в подготовительных группах - не более трех. Максимально допустимыйобъем образовательной нагрузки впервой половине дня в младшей и средней группе непревышает 30-40 минут соответственно, а в старшей и подготовительной 45 минут и 1</w:t>
      </w:r>
      <w:r>
        <w:t>,5часа соответственно.</w:t>
      </w:r>
    </w:p>
    <w:p w:rsidR="00332F94" w:rsidRDefault="00332F94" w:rsidP="00314649">
      <w:pPr>
        <w:pStyle w:val="a3"/>
        <w:jc w:val="both"/>
        <w:outlineLvl w:val="0"/>
      </w:pPr>
      <w:r>
        <w:t xml:space="preserve">     </w:t>
      </w:r>
      <w:r w:rsidR="00021149">
        <w:t>Образовательная</w:t>
      </w:r>
      <w:r>
        <w:t xml:space="preserve"> </w:t>
      </w:r>
      <w:r w:rsidR="00021149">
        <w:t>деятельность</w:t>
      </w:r>
      <w:r>
        <w:t xml:space="preserve"> </w:t>
      </w:r>
      <w:r w:rsidR="00021149">
        <w:t>с</w:t>
      </w:r>
      <w:r>
        <w:t xml:space="preserve"> </w:t>
      </w:r>
      <w:r w:rsidR="00021149">
        <w:t>детьми</w:t>
      </w:r>
      <w:r>
        <w:t xml:space="preserve"> </w:t>
      </w:r>
      <w:r w:rsidR="00021149">
        <w:t>старшего</w:t>
      </w:r>
      <w:r>
        <w:t xml:space="preserve"> </w:t>
      </w:r>
      <w:r w:rsidR="00021149">
        <w:t>дошкольного</w:t>
      </w:r>
      <w:r>
        <w:t xml:space="preserve"> </w:t>
      </w:r>
      <w:r w:rsidR="00021149">
        <w:t>возраста</w:t>
      </w:r>
      <w:r>
        <w:t xml:space="preserve"> </w:t>
      </w:r>
      <w:r w:rsidR="00021149">
        <w:t>может</w:t>
      </w:r>
      <w:r>
        <w:t xml:space="preserve"> </w:t>
      </w:r>
      <w:r w:rsidR="00021149">
        <w:t>осуществляться</w:t>
      </w:r>
      <w:r>
        <w:t xml:space="preserve"> </w:t>
      </w:r>
      <w:r w:rsidR="00021149">
        <w:t>во</w:t>
      </w:r>
      <w:r>
        <w:t xml:space="preserve"> </w:t>
      </w:r>
      <w:r w:rsidR="00021149">
        <w:t>второй</w:t>
      </w:r>
      <w:r>
        <w:t xml:space="preserve"> </w:t>
      </w:r>
      <w:r w:rsidR="00021149">
        <w:t>половине</w:t>
      </w:r>
      <w:r>
        <w:t xml:space="preserve"> </w:t>
      </w:r>
      <w:r w:rsidR="00021149">
        <w:t>дня</w:t>
      </w:r>
      <w:r>
        <w:t xml:space="preserve"> </w:t>
      </w:r>
      <w:r w:rsidR="00021149">
        <w:t>после</w:t>
      </w:r>
      <w:r>
        <w:t xml:space="preserve"> </w:t>
      </w:r>
      <w:r w:rsidR="00021149">
        <w:t>дневного</w:t>
      </w:r>
      <w:r>
        <w:t xml:space="preserve"> </w:t>
      </w:r>
      <w:r w:rsidR="00021149">
        <w:t>сна, не</w:t>
      </w:r>
      <w:r>
        <w:t xml:space="preserve"> </w:t>
      </w:r>
      <w:r w:rsidR="00021149">
        <w:t>более</w:t>
      </w:r>
      <w:r>
        <w:t xml:space="preserve"> </w:t>
      </w:r>
      <w:r w:rsidR="00021149">
        <w:t>25 минут.</w:t>
      </w:r>
      <w:r w:rsidR="00021149">
        <w:tab/>
      </w:r>
      <w:r w:rsidR="00021149">
        <w:tab/>
      </w:r>
    </w:p>
    <w:p w:rsidR="00021149" w:rsidRDefault="00332F94" w:rsidP="00314649">
      <w:pPr>
        <w:pStyle w:val="a3"/>
        <w:jc w:val="both"/>
        <w:outlineLvl w:val="0"/>
      </w:pPr>
      <w:r>
        <w:t xml:space="preserve">      </w:t>
      </w:r>
      <w:r w:rsidR="00021149">
        <w:t>Перерывы между НОД составляют 10 минут. В середине НОД статического характера</w:t>
      </w:r>
      <w:r>
        <w:t xml:space="preserve"> </w:t>
      </w:r>
      <w:r w:rsidR="00021149">
        <w:t>проводится</w:t>
      </w:r>
      <w:r>
        <w:t xml:space="preserve"> </w:t>
      </w:r>
      <w:r w:rsidR="00021149">
        <w:t>физкультурная</w:t>
      </w:r>
      <w:r>
        <w:t xml:space="preserve"> </w:t>
      </w:r>
      <w:r w:rsidR="00021149">
        <w:t>тематическая минутка (продолжительность2-3минуты).</w:t>
      </w:r>
    </w:p>
    <w:p w:rsidR="00251491" w:rsidRDefault="00251491" w:rsidP="00314649">
      <w:pPr>
        <w:pStyle w:val="a3"/>
        <w:jc w:val="center"/>
        <w:outlineLvl w:val="0"/>
      </w:pPr>
      <w:r w:rsidRPr="005D4531">
        <w:rPr>
          <w:b/>
          <w:i/>
        </w:rPr>
        <w:t>Форма организации занятий  </w:t>
      </w:r>
    </w:p>
    <w:p w:rsidR="00E91528" w:rsidRDefault="00332F94" w:rsidP="00314649">
      <w:pPr>
        <w:widowControl w:val="0"/>
        <w:tabs>
          <w:tab w:val="left" w:pos="1529"/>
        </w:tabs>
        <w:autoSpaceDE w:val="0"/>
        <w:autoSpaceDN w:val="0"/>
        <w:ind w:right="430"/>
        <w:jc w:val="both"/>
      </w:pPr>
      <w:r>
        <w:t xml:space="preserve">       </w:t>
      </w:r>
      <w:r w:rsidR="00251491" w:rsidRPr="005D4531"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E91528" w:rsidRDefault="00332F94" w:rsidP="00314649">
      <w:pPr>
        <w:widowControl w:val="0"/>
        <w:tabs>
          <w:tab w:val="left" w:pos="1529"/>
        </w:tabs>
        <w:autoSpaceDE w:val="0"/>
        <w:autoSpaceDN w:val="0"/>
        <w:ind w:right="430"/>
        <w:jc w:val="both"/>
      </w:pPr>
      <w:r>
        <w:t xml:space="preserve">      </w:t>
      </w:r>
      <w:r w:rsidR="00251491" w:rsidRPr="005D4531">
        <w:t>Организация жизнедеятельности ДОУ предусматривает, как организованные педагогами совместно с детьми (</w:t>
      </w:r>
      <w:r w:rsidR="00E91528">
        <w:t>занятия</w:t>
      </w:r>
      <w:r w:rsidR="00251491" w:rsidRPr="005D4531">
        <w:t>, развлечения) формы детской деятельности, так и самостоятельную деятельность детей. Режим дня и сетка занятий соответствуют виду и направлению  ДОУ.</w:t>
      </w:r>
      <w:r>
        <w:t xml:space="preserve"> </w:t>
      </w:r>
      <w:r w:rsidR="00251491" w:rsidRPr="005D4531">
        <w:t xml:space="preserve">Парциальные программы являются дополнением к </w:t>
      </w:r>
      <w:r w:rsidR="00314649" w:rsidRPr="005D4531">
        <w:t xml:space="preserve">  </w:t>
      </w:r>
      <w:r w:rsidR="00314649" w:rsidRPr="004B6859">
        <w:t xml:space="preserve">Федеральной образовательной программы </w:t>
      </w:r>
      <w:proofErr w:type="gramStart"/>
      <w:r w:rsidR="00314649" w:rsidRPr="004B6859">
        <w:t>дошкольного</w:t>
      </w:r>
      <w:proofErr w:type="gramEnd"/>
      <w:r w:rsidR="00314649" w:rsidRPr="004B6859">
        <w:t xml:space="preserve"> образования</w:t>
      </w:r>
      <w:r w:rsidR="00314649" w:rsidRPr="005D4531">
        <w:t>м</w:t>
      </w:r>
      <w:r w:rsidR="00251491" w:rsidRPr="005D4531">
        <w:t>  и составляют не боле</w:t>
      </w:r>
      <w:r w:rsidR="00E91528">
        <w:t>е 40% от общей учебной нагрузки:</w:t>
      </w:r>
    </w:p>
    <w:p w:rsidR="00671F03" w:rsidRDefault="00E91528" w:rsidP="00314649">
      <w:pPr>
        <w:widowControl w:val="0"/>
        <w:tabs>
          <w:tab w:val="left" w:pos="1529"/>
        </w:tabs>
        <w:autoSpaceDE w:val="0"/>
        <w:autoSpaceDN w:val="0"/>
        <w:ind w:right="430"/>
        <w:jc w:val="both"/>
      </w:pPr>
      <w:r>
        <w:t xml:space="preserve">- «Ладушки» - программа музыкального воспитания дошкольников (И. </w:t>
      </w:r>
      <w:proofErr w:type="spellStart"/>
      <w:r>
        <w:t>Новоскольцева</w:t>
      </w:r>
      <w:proofErr w:type="spellEnd"/>
      <w:r>
        <w:t>,</w:t>
      </w:r>
      <w:r w:rsidR="00332F94">
        <w:t xml:space="preserve"> </w:t>
      </w:r>
      <w:proofErr w:type="spellStart"/>
      <w:r>
        <w:t>И.Колпунова</w:t>
      </w:r>
      <w:proofErr w:type="spellEnd"/>
      <w:r>
        <w:t xml:space="preserve">), </w:t>
      </w:r>
    </w:p>
    <w:p w:rsidR="00E91528" w:rsidRDefault="00E91528" w:rsidP="00314649">
      <w:pPr>
        <w:widowControl w:val="0"/>
        <w:tabs>
          <w:tab w:val="left" w:pos="1529"/>
        </w:tabs>
        <w:autoSpaceDE w:val="0"/>
        <w:autoSpaceDN w:val="0"/>
        <w:ind w:right="430"/>
        <w:jc w:val="both"/>
      </w:pPr>
      <w:r>
        <w:t>-«</w:t>
      </w:r>
      <w:r w:rsidR="00314649" w:rsidRPr="004B6859">
        <w:t>Программа «</w:t>
      </w:r>
      <w:proofErr w:type="spellStart"/>
      <w:r w:rsidR="00314649" w:rsidRPr="004B6859">
        <w:t>СемьЯ</w:t>
      </w:r>
      <w:proofErr w:type="spellEnd"/>
      <w:r w:rsidR="00314649" w:rsidRPr="004B6859">
        <w:t xml:space="preserve"> – это Мы!»  – парциальная программа духовно-нравственного воспитания дошкольников, разработана 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</w:t>
      </w:r>
    </w:p>
    <w:p w:rsidR="00251491" w:rsidRDefault="00251491" w:rsidP="00314649">
      <w:pPr>
        <w:widowControl w:val="0"/>
        <w:tabs>
          <w:tab w:val="left" w:pos="1529"/>
        </w:tabs>
        <w:autoSpaceDE w:val="0"/>
        <w:autoSpaceDN w:val="0"/>
        <w:ind w:right="430"/>
        <w:jc w:val="both"/>
      </w:pPr>
      <w:r w:rsidRPr="005D4531">
        <w:t xml:space="preserve">Вариативная часть учебного плана  часть учебного плана, формируемая участниками образовательного процесса ДОУ, обеспечивает вариативность образования и расширение </w:t>
      </w:r>
      <w:r w:rsidRPr="005D4531">
        <w:lastRenderedPageBreak/>
        <w:t>области образовательных услуг для воспитанников. В  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080C4B" w:rsidRDefault="00080C4B" w:rsidP="00B22A7F">
      <w:pPr>
        <w:jc w:val="center"/>
        <w:outlineLvl w:val="0"/>
        <w:rPr>
          <w:b/>
          <w:bCs/>
        </w:rPr>
      </w:pPr>
    </w:p>
    <w:p w:rsidR="00251491" w:rsidRPr="00E91528" w:rsidRDefault="00E91528" w:rsidP="00E91528">
      <w:pPr>
        <w:pStyle w:val="1"/>
        <w:jc w:val="center"/>
        <w:rPr>
          <w:rFonts w:ascii="Times New Roman" w:hAnsi="Times New Roman" w:cs="Times New Roman"/>
          <w:color w:val="auto"/>
          <w:spacing w:val="-57"/>
        </w:rPr>
      </w:pPr>
      <w:r w:rsidRPr="00E91528">
        <w:rPr>
          <w:rFonts w:ascii="Times New Roman" w:hAnsi="Times New Roman" w:cs="Times New Roman"/>
          <w:color w:val="auto"/>
        </w:rPr>
        <w:t xml:space="preserve">                   Учебный план к основной образовательной программе</w:t>
      </w:r>
      <w:r w:rsidRPr="00E91528">
        <w:rPr>
          <w:rFonts w:ascii="Times New Roman" w:hAnsi="Times New Roman" w:cs="Times New Roman"/>
          <w:color w:val="auto"/>
          <w:spacing w:val="-57"/>
        </w:rPr>
        <w:tab/>
      </w:r>
      <w:r w:rsidRPr="00E91528">
        <w:rPr>
          <w:rFonts w:ascii="Times New Roman" w:hAnsi="Times New Roman" w:cs="Times New Roman"/>
          <w:color w:val="auto"/>
          <w:spacing w:val="-57"/>
        </w:rPr>
        <w:tab/>
      </w:r>
      <w:r w:rsidRPr="00E91528">
        <w:rPr>
          <w:rFonts w:ascii="Times New Roman" w:hAnsi="Times New Roman" w:cs="Times New Roman"/>
          <w:color w:val="auto"/>
          <w:spacing w:val="-57"/>
        </w:rPr>
        <w:tab/>
      </w:r>
      <w:r w:rsidRPr="00E91528">
        <w:rPr>
          <w:rFonts w:ascii="Times New Roman" w:hAnsi="Times New Roman" w:cs="Times New Roman"/>
          <w:color w:val="auto"/>
          <w:spacing w:val="-57"/>
        </w:rPr>
        <w:tab/>
      </w:r>
      <w:r w:rsidR="00107543" w:rsidRPr="00E91528">
        <w:rPr>
          <w:rFonts w:ascii="Times New Roman" w:hAnsi="Times New Roman" w:cs="Times New Roman"/>
          <w:color w:val="auto"/>
        </w:rPr>
        <w:t>на 20</w:t>
      </w:r>
      <w:r w:rsidR="00B22A7F" w:rsidRPr="00E91528">
        <w:rPr>
          <w:rFonts w:ascii="Times New Roman" w:hAnsi="Times New Roman" w:cs="Times New Roman"/>
          <w:color w:val="auto"/>
        </w:rPr>
        <w:t>2</w:t>
      </w:r>
      <w:r w:rsidR="00314649">
        <w:rPr>
          <w:rFonts w:ascii="Times New Roman" w:hAnsi="Times New Roman" w:cs="Times New Roman"/>
          <w:color w:val="auto"/>
        </w:rPr>
        <w:t>5</w:t>
      </w:r>
      <w:r w:rsidR="00107543" w:rsidRPr="00E91528">
        <w:rPr>
          <w:rFonts w:ascii="Times New Roman" w:hAnsi="Times New Roman" w:cs="Times New Roman"/>
          <w:color w:val="auto"/>
        </w:rPr>
        <w:t xml:space="preserve"> – 202</w:t>
      </w:r>
      <w:r w:rsidR="00314649">
        <w:rPr>
          <w:rFonts w:ascii="Times New Roman" w:hAnsi="Times New Roman" w:cs="Times New Roman"/>
          <w:color w:val="auto"/>
        </w:rPr>
        <w:t>6</w:t>
      </w:r>
      <w:r w:rsidR="00251491" w:rsidRPr="00E91528">
        <w:rPr>
          <w:rFonts w:ascii="Times New Roman" w:hAnsi="Times New Roman" w:cs="Times New Roman"/>
          <w:color w:val="auto"/>
        </w:rPr>
        <w:t xml:space="preserve"> учебный год</w:t>
      </w:r>
    </w:p>
    <w:tbl>
      <w:tblPr>
        <w:tblStyle w:val="a8"/>
        <w:tblW w:w="0" w:type="auto"/>
        <w:tblInd w:w="-601" w:type="dxa"/>
        <w:tblLook w:val="04A0"/>
      </w:tblPr>
      <w:tblGrid>
        <w:gridCol w:w="2025"/>
        <w:gridCol w:w="2150"/>
        <w:gridCol w:w="1583"/>
        <w:gridCol w:w="1670"/>
        <w:gridCol w:w="1583"/>
        <w:gridCol w:w="1671"/>
      </w:tblGrid>
      <w:tr w:rsidR="00D06520" w:rsidTr="00003569">
        <w:tc>
          <w:tcPr>
            <w:tcW w:w="1905" w:type="dxa"/>
            <w:vMerge w:val="restart"/>
          </w:tcPr>
          <w:p w:rsidR="00D06520" w:rsidRPr="00671F03" w:rsidRDefault="00D06520" w:rsidP="00D06520">
            <w:pPr>
              <w:jc w:val="center"/>
              <w:rPr>
                <w:b/>
              </w:rPr>
            </w:pPr>
            <w:r w:rsidRPr="00671F03">
              <w:rPr>
                <w:b/>
              </w:rPr>
              <w:t>Образовательные области (направления)</w:t>
            </w:r>
          </w:p>
        </w:tc>
        <w:tc>
          <w:tcPr>
            <w:tcW w:w="2150" w:type="dxa"/>
            <w:vMerge w:val="restart"/>
          </w:tcPr>
          <w:p w:rsidR="00D06520" w:rsidRPr="00671F03" w:rsidRDefault="00D06520" w:rsidP="00D06520">
            <w:pPr>
              <w:jc w:val="center"/>
              <w:rPr>
                <w:b/>
              </w:rPr>
            </w:pPr>
            <w:r w:rsidRPr="00671F03">
              <w:rPr>
                <w:b/>
              </w:rPr>
              <w:t>Виды</w:t>
            </w:r>
          </w:p>
          <w:p w:rsidR="00D06520" w:rsidRPr="00671F03" w:rsidRDefault="00D06520" w:rsidP="00D06520">
            <w:pPr>
              <w:jc w:val="center"/>
              <w:rPr>
                <w:b/>
              </w:rPr>
            </w:pPr>
            <w:r w:rsidRPr="00671F03">
              <w:rPr>
                <w:b/>
              </w:rPr>
              <w:t>деятельности</w:t>
            </w:r>
          </w:p>
        </w:tc>
        <w:tc>
          <w:tcPr>
            <w:tcW w:w="6627" w:type="dxa"/>
            <w:gridSpan w:val="4"/>
          </w:tcPr>
          <w:p w:rsidR="00D06520" w:rsidRPr="00671F03" w:rsidRDefault="00D06520" w:rsidP="00E91528">
            <w:pPr>
              <w:jc w:val="center"/>
              <w:rPr>
                <w:b/>
              </w:rPr>
            </w:pPr>
            <w:r w:rsidRPr="00671F03">
              <w:rPr>
                <w:b/>
              </w:rPr>
              <w:t>Объём образовательной нагрузки групп по основной образовательной программе ДО</w:t>
            </w:r>
          </w:p>
        </w:tc>
      </w:tr>
      <w:tr w:rsidR="00D06520" w:rsidTr="00976CE3">
        <w:tc>
          <w:tcPr>
            <w:tcW w:w="1905" w:type="dxa"/>
            <w:vMerge/>
          </w:tcPr>
          <w:p w:rsidR="00D06520" w:rsidRPr="00671F03" w:rsidRDefault="00D06520" w:rsidP="00E91528">
            <w:pPr>
              <w:rPr>
                <w:b/>
              </w:rPr>
            </w:pPr>
          </w:p>
        </w:tc>
        <w:tc>
          <w:tcPr>
            <w:tcW w:w="2150" w:type="dxa"/>
            <w:vMerge/>
          </w:tcPr>
          <w:p w:rsidR="00D06520" w:rsidRPr="00671F03" w:rsidRDefault="00D06520" w:rsidP="00251491">
            <w:pPr>
              <w:rPr>
                <w:b/>
              </w:rPr>
            </w:pPr>
          </w:p>
        </w:tc>
        <w:tc>
          <w:tcPr>
            <w:tcW w:w="3313" w:type="dxa"/>
            <w:gridSpan w:val="2"/>
          </w:tcPr>
          <w:p w:rsidR="00D06520" w:rsidRDefault="00D06520" w:rsidP="00D06520">
            <w:pPr>
              <w:jc w:val="center"/>
              <w:rPr>
                <w:b/>
              </w:rPr>
            </w:pPr>
            <w:r w:rsidRPr="00671F03">
              <w:rPr>
                <w:b/>
              </w:rPr>
              <w:t>Вторая младшая группа</w:t>
            </w:r>
          </w:p>
          <w:p w:rsidR="00671F03" w:rsidRPr="00671F03" w:rsidRDefault="00671F03" w:rsidP="00D06520">
            <w:pPr>
              <w:jc w:val="center"/>
              <w:rPr>
                <w:b/>
              </w:rPr>
            </w:pPr>
          </w:p>
        </w:tc>
        <w:tc>
          <w:tcPr>
            <w:tcW w:w="3314" w:type="dxa"/>
            <w:gridSpan w:val="2"/>
          </w:tcPr>
          <w:p w:rsidR="00D06520" w:rsidRPr="00671F03" w:rsidRDefault="00D06520" w:rsidP="00D06520">
            <w:pPr>
              <w:jc w:val="center"/>
              <w:rPr>
                <w:b/>
              </w:rPr>
            </w:pPr>
            <w:r w:rsidRPr="00671F03">
              <w:rPr>
                <w:b/>
              </w:rPr>
              <w:t>Подготовительная группа</w:t>
            </w:r>
          </w:p>
        </w:tc>
      </w:tr>
      <w:tr w:rsidR="00D06520" w:rsidTr="00976CE3">
        <w:tc>
          <w:tcPr>
            <w:tcW w:w="1905" w:type="dxa"/>
            <w:vMerge/>
          </w:tcPr>
          <w:p w:rsidR="00D06520" w:rsidRPr="00671F03" w:rsidRDefault="00D06520" w:rsidP="00251491">
            <w:pPr>
              <w:rPr>
                <w:b/>
              </w:rPr>
            </w:pPr>
          </w:p>
        </w:tc>
        <w:tc>
          <w:tcPr>
            <w:tcW w:w="2150" w:type="dxa"/>
            <w:vMerge/>
          </w:tcPr>
          <w:p w:rsidR="00D06520" w:rsidRPr="00671F03" w:rsidRDefault="00D06520" w:rsidP="00251491">
            <w:pPr>
              <w:rPr>
                <w:b/>
              </w:rPr>
            </w:pPr>
          </w:p>
        </w:tc>
        <w:tc>
          <w:tcPr>
            <w:tcW w:w="1638" w:type="dxa"/>
          </w:tcPr>
          <w:p w:rsidR="00D06520" w:rsidRPr="00671F03" w:rsidRDefault="00D06520" w:rsidP="00D06520">
            <w:pPr>
              <w:jc w:val="center"/>
              <w:rPr>
                <w:b/>
              </w:rPr>
            </w:pPr>
            <w:r w:rsidRPr="00671F03">
              <w:rPr>
                <w:b/>
              </w:rPr>
              <w:t xml:space="preserve">Кол-во занятий </w:t>
            </w:r>
            <w:proofErr w:type="spellStart"/>
            <w:r w:rsidRPr="00671F03">
              <w:rPr>
                <w:b/>
              </w:rPr>
              <w:t>нед</w:t>
            </w:r>
            <w:proofErr w:type="spellEnd"/>
            <w:r w:rsidRPr="00671F03">
              <w:rPr>
                <w:b/>
              </w:rPr>
              <w:t>./год</w:t>
            </w:r>
          </w:p>
        </w:tc>
        <w:tc>
          <w:tcPr>
            <w:tcW w:w="1675" w:type="dxa"/>
          </w:tcPr>
          <w:p w:rsidR="00D06520" w:rsidRPr="00671F03" w:rsidRDefault="00D06520" w:rsidP="00D06520">
            <w:pPr>
              <w:jc w:val="center"/>
              <w:rPr>
                <w:b/>
              </w:rPr>
            </w:pPr>
            <w:r w:rsidRPr="00671F03">
              <w:rPr>
                <w:b/>
              </w:rPr>
              <w:t xml:space="preserve">Длительность (мин.) </w:t>
            </w:r>
          </w:p>
          <w:p w:rsidR="00D06520" w:rsidRPr="00671F03" w:rsidRDefault="00D06520" w:rsidP="00D06520">
            <w:pPr>
              <w:jc w:val="center"/>
              <w:rPr>
                <w:b/>
              </w:rPr>
            </w:pPr>
            <w:r w:rsidRPr="00671F03">
              <w:rPr>
                <w:b/>
              </w:rPr>
              <w:t xml:space="preserve">занятий </w:t>
            </w:r>
            <w:r w:rsidRPr="00671F03">
              <w:rPr>
                <w:b/>
                <w:lang w:val="en-US"/>
              </w:rPr>
              <w:t>/</w:t>
            </w:r>
            <w:proofErr w:type="spellStart"/>
            <w:r w:rsidRPr="00671F03">
              <w:rPr>
                <w:b/>
              </w:rPr>
              <w:t>нед</w:t>
            </w:r>
            <w:proofErr w:type="spellEnd"/>
            <w:r w:rsidRPr="00671F03">
              <w:rPr>
                <w:b/>
              </w:rPr>
              <w:t>.</w:t>
            </w:r>
          </w:p>
        </w:tc>
        <w:tc>
          <w:tcPr>
            <w:tcW w:w="1638" w:type="dxa"/>
          </w:tcPr>
          <w:p w:rsidR="00D06520" w:rsidRPr="00671F03" w:rsidRDefault="00D06520" w:rsidP="00D06520">
            <w:pPr>
              <w:jc w:val="center"/>
              <w:rPr>
                <w:b/>
              </w:rPr>
            </w:pPr>
            <w:r w:rsidRPr="00671F03">
              <w:rPr>
                <w:b/>
              </w:rPr>
              <w:t xml:space="preserve">Кол-во занятий </w:t>
            </w:r>
            <w:proofErr w:type="spellStart"/>
            <w:r w:rsidRPr="00671F03">
              <w:rPr>
                <w:b/>
              </w:rPr>
              <w:t>нед</w:t>
            </w:r>
            <w:proofErr w:type="spellEnd"/>
            <w:r w:rsidRPr="00671F03">
              <w:rPr>
                <w:b/>
              </w:rPr>
              <w:t>./год</w:t>
            </w:r>
          </w:p>
        </w:tc>
        <w:tc>
          <w:tcPr>
            <w:tcW w:w="1676" w:type="dxa"/>
          </w:tcPr>
          <w:p w:rsidR="00D06520" w:rsidRPr="00671F03" w:rsidRDefault="00D06520" w:rsidP="00D06520">
            <w:pPr>
              <w:jc w:val="center"/>
              <w:rPr>
                <w:b/>
              </w:rPr>
            </w:pPr>
            <w:r w:rsidRPr="00671F03">
              <w:rPr>
                <w:b/>
              </w:rPr>
              <w:t xml:space="preserve">Длительность (мин.) </w:t>
            </w:r>
          </w:p>
          <w:p w:rsidR="00D06520" w:rsidRPr="00671F03" w:rsidRDefault="00D06520" w:rsidP="00D06520">
            <w:pPr>
              <w:jc w:val="center"/>
              <w:rPr>
                <w:b/>
              </w:rPr>
            </w:pPr>
            <w:r w:rsidRPr="00671F03">
              <w:rPr>
                <w:b/>
              </w:rPr>
              <w:t xml:space="preserve">занятий </w:t>
            </w:r>
            <w:r w:rsidRPr="00671F03">
              <w:rPr>
                <w:b/>
                <w:lang w:val="en-US"/>
              </w:rPr>
              <w:t>/</w:t>
            </w:r>
            <w:proofErr w:type="spellStart"/>
            <w:r w:rsidRPr="00671F03">
              <w:rPr>
                <w:b/>
              </w:rPr>
              <w:t>нед</w:t>
            </w:r>
            <w:proofErr w:type="spellEnd"/>
            <w:r w:rsidRPr="00671F03">
              <w:rPr>
                <w:b/>
              </w:rPr>
              <w:t>.</w:t>
            </w:r>
          </w:p>
        </w:tc>
      </w:tr>
      <w:tr w:rsidR="00003569" w:rsidTr="002607F5">
        <w:tc>
          <w:tcPr>
            <w:tcW w:w="1905" w:type="dxa"/>
            <w:vAlign w:val="center"/>
          </w:tcPr>
          <w:p w:rsidR="00003569" w:rsidRPr="00671F03" w:rsidRDefault="00003569" w:rsidP="002607F5">
            <w:pPr>
              <w:jc w:val="center"/>
              <w:rPr>
                <w:b/>
                <w:i/>
              </w:rPr>
            </w:pPr>
            <w:r w:rsidRPr="00671F03">
              <w:rPr>
                <w:b/>
                <w:i/>
              </w:rPr>
              <w:t>Социально –коммуникативное</w:t>
            </w:r>
          </w:p>
          <w:p w:rsidR="00003569" w:rsidRPr="00671F03" w:rsidRDefault="00003569" w:rsidP="002607F5">
            <w:pPr>
              <w:jc w:val="center"/>
              <w:rPr>
                <w:b/>
                <w:i/>
              </w:rPr>
            </w:pPr>
            <w:r w:rsidRPr="00671F03">
              <w:rPr>
                <w:b/>
                <w:i/>
              </w:rPr>
              <w:t>развитие</w:t>
            </w:r>
          </w:p>
        </w:tc>
        <w:tc>
          <w:tcPr>
            <w:tcW w:w="2150" w:type="dxa"/>
            <w:vAlign w:val="center"/>
          </w:tcPr>
          <w:p w:rsidR="00003569" w:rsidRPr="00003569" w:rsidRDefault="00003569" w:rsidP="002607F5">
            <w:pPr>
              <w:jc w:val="center"/>
            </w:pPr>
            <w:r w:rsidRPr="00003569">
              <w:rPr>
                <w:sz w:val="24"/>
                <w:szCs w:val="24"/>
              </w:rPr>
              <w:t>Основы безопасного поведения/Основы здорового образа жизни</w:t>
            </w:r>
          </w:p>
        </w:tc>
        <w:tc>
          <w:tcPr>
            <w:tcW w:w="3313" w:type="dxa"/>
            <w:gridSpan w:val="2"/>
          </w:tcPr>
          <w:p w:rsidR="00003569" w:rsidRPr="00003569" w:rsidRDefault="00003569" w:rsidP="00003569">
            <w:pPr>
              <w:jc w:val="center"/>
            </w:pPr>
            <w:r>
              <w:t>Интегрируется со всеми образовательными областями,   а также проводится в процессе режимных моментов</w:t>
            </w:r>
          </w:p>
        </w:tc>
        <w:tc>
          <w:tcPr>
            <w:tcW w:w="1638" w:type="dxa"/>
          </w:tcPr>
          <w:p w:rsidR="00003569" w:rsidRDefault="00003569" w:rsidP="00003569">
            <w:pPr>
              <w:jc w:val="center"/>
            </w:pPr>
            <w:r>
              <w:t>1/39</w:t>
            </w:r>
          </w:p>
        </w:tc>
        <w:tc>
          <w:tcPr>
            <w:tcW w:w="1676" w:type="dxa"/>
          </w:tcPr>
          <w:p w:rsidR="00003569" w:rsidRDefault="00003569" w:rsidP="00003569">
            <w:pPr>
              <w:jc w:val="center"/>
            </w:pPr>
            <w:r>
              <w:t>30/30</w:t>
            </w:r>
          </w:p>
        </w:tc>
      </w:tr>
      <w:tr w:rsidR="00976CE3" w:rsidTr="002607F5">
        <w:tc>
          <w:tcPr>
            <w:tcW w:w="1905" w:type="dxa"/>
            <w:vMerge w:val="restart"/>
            <w:vAlign w:val="center"/>
          </w:tcPr>
          <w:p w:rsidR="00976CE3" w:rsidRPr="00671F03" w:rsidRDefault="00976CE3" w:rsidP="002607F5">
            <w:pPr>
              <w:jc w:val="center"/>
              <w:rPr>
                <w:b/>
                <w:i/>
              </w:rPr>
            </w:pPr>
            <w:r w:rsidRPr="00671F03">
              <w:rPr>
                <w:b/>
                <w:i/>
              </w:rPr>
              <w:t>Познавательное развитие</w:t>
            </w:r>
          </w:p>
        </w:tc>
        <w:tc>
          <w:tcPr>
            <w:tcW w:w="2150" w:type="dxa"/>
            <w:vAlign w:val="center"/>
          </w:tcPr>
          <w:p w:rsidR="00976CE3" w:rsidRPr="00003569" w:rsidRDefault="00976CE3" w:rsidP="002607F5">
            <w:pPr>
              <w:jc w:val="center"/>
              <w:rPr>
                <w:sz w:val="24"/>
                <w:szCs w:val="24"/>
              </w:rPr>
            </w:pPr>
            <w:r w:rsidRPr="00003569">
              <w:rPr>
                <w:sz w:val="24"/>
                <w:szCs w:val="24"/>
              </w:rPr>
              <w:t>Окружающий мир / Природа</w:t>
            </w:r>
          </w:p>
          <w:p w:rsidR="00976CE3" w:rsidRDefault="00976CE3" w:rsidP="002607F5">
            <w:pPr>
              <w:jc w:val="center"/>
            </w:pPr>
          </w:p>
        </w:tc>
        <w:tc>
          <w:tcPr>
            <w:tcW w:w="1638" w:type="dxa"/>
          </w:tcPr>
          <w:p w:rsidR="00976CE3" w:rsidRDefault="00976CE3" w:rsidP="00976CE3">
            <w:pPr>
              <w:jc w:val="center"/>
            </w:pPr>
            <w:r>
              <w:t>1/39</w:t>
            </w:r>
          </w:p>
        </w:tc>
        <w:tc>
          <w:tcPr>
            <w:tcW w:w="1675" w:type="dxa"/>
          </w:tcPr>
          <w:p w:rsidR="00976CE3" w:rsidRDefault="00976CE3" w:rsidP="00976CE3">
            <w:pPr>
              <w:jc w:val="center"/>
            </w:pPr>
            <w:r>
              <w:t>15/15</w:t>
            </w:r>
          </w:p>
        </w:tc>
        <w:tc>
          <w:tcPr>
            <w:tcW w:w="1638" w:type="dxa"/>
          </w:tcPr>
          <w:p w:rsidR="00976CE3" w:rsidRDefault="00976CE3" w:rsidP="00976CE3">
            <w:pPr>
              <w:jc w:val="center"/>
            </w:pPr>
            <w:r>
              <w:t>1/39</w:t>
            </w:r>
          </w:p>
        </w:tc>
        <w:tc>
          <w:tcPr>
            <w:tcW w:w="1676" w:type="dxa"/>
          </w:tcPr>
          <w:p w:rsidR="00976CE3" w:rsidRDefault="00976CE3" w:rsidP="00976CE3">
            <w:pPr>
              <w:jc w:val="center"/>
            </w:pPr>
            <w:r>
              <w:t>30/30</w:t>
            </w:r>
          </w:p>
        </w:tc>
      </w:tr>
      <w:tr w:rsidR="00976CE3" w:rsidTr="002607F5">
        <w:tc>
          <w:tcPr>
            <w:tcW w:w="1905" w:type="dxa"/>
            <w:vMerge/>
            <w:vAlign w:val="center"/>
          </w:tcPr>
          <w:p w:rsidR="00976CE3" w:rsidRPr="00671F03" w:rsidRDefault="00976CE3" w:rsidP="002607F5">
            <w:pPr>
              <w:jc w:val="center"/>
              <w:rPr>
                <w:b/>
                <w:i/>
              </w:rPr>
            </w:pPr>
          </w:p>
        </w:tc>
        <w:tc>
          <w:tcPr>
            <w:tcW w:w="2150" w:type="dxa"/>
            <w:vAlign w:val="center"/>
          </w:tcPr>
          <w:p w:rsidR="00976CE3" w:rsidRDefault="00976CE3" w:rsidP="002607F5">
            <w:pPr>
              <w:jc w:val="center"/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1638" w:type="dxa"/>
          </w:tcPr>
          <w:p w:rsidR="00976CE3" w:rsidRDefault="00976CE3" w:rsidP="00976CE3">
            <w:pPr>
              <w:jc w:val="center"/>
            </w:pPr>
            <w:r>
              <w:t>1/39</w:t>
            </w:r>
          </w:p>
        </w:tc>
        <w:tc>
          <w:tcPr>
            <w:tcW w:w="1675" w:type="dxa"/>
          </w:tcPr>
          <w:p w:rsidR="00976CE3" w:rsidRDefault="00976CE3" w:rsidP="00976CE3">
            <w:pPr>
              <w:jc w:val="center"/>
            </w:pPr>
            <w:r>
              <w:t>15/15</w:t>
            </w:r>
          </w:p>
        </w:tc>
        <w:tc>
          <w:tcPr>
            <w:tcW w:w="1638" w:type="dxa"/>
          </w:tcPr>
          <w:p w:rsidR="00976CE3" w:rsidRDefault="00976CE3" w:rsidP="00976CE3">
            <w:pPr>
              <w:jc w:val="center"/>
            </w:pPr>
            <w:r>
              <w:t>2/78</w:t>
            </w:r>
          </w:p>
        </w:tc>
        <w:tc>
          <w:tcPr>
            <w:tcW w:w="1676" w:type="dxa"/>
          </w:tcPr>
          <w:p w:rsidR="00976CE3" w:rsidRDefault="00976CE3" w:rsidP="00976CE3">
            <w:pPr>
              <w:jc w:val="center"/>
            </w:pPr>
            <w:r>
              <w:t>30/60</w:t>
            </w:r>
          </w:p>
        </w:tc>
      </w:tr>
      <w:tr w:rsidR="002607F5" w:rsidTr="002607F5">
        <w:tc>
          <w:tcPr>
            <w:tcW w:w="1905" w:type="dxa"/>
            <w:vMerge w:val="restart"/>
            <w:vAlign w:val="center"/>
          </w:tcPr>
          <w:p w:rsidR="002607F5" w:rsidRPr="00671F03" w:rsidRDefault="002607F5" w:rsidP="002607F5">
            <w:pPr>
              <w:jc w:val="center"/>
              <w:rPr>
                <w:b/>
                <w:i/>
              </w:rPr>
            </w:pPr>
            <w:r w:rsidRPr="00671F03">
              <w:rPr>
                <w:b/>
                <w:i/>
              </w:rPr>
              <w:t>Речевое развитие</w:t>
            </w:r>
          </w:p>
        </w:tc>
        <w:tc>
          <w:tcPr>
            <w:tcW w:w="2150" w:type="dxa"/>
            <w:vAlign w:val="center"/>
          </w:tcPr>
          <w:p w:rsidR="002607F5" w:rsidRDefault="002607F5" w:rsidP="002607F5">
            <w:pPr>
              <w:jc w:val="center"/>
              <w:rPr>
                <w:sz w:val="24"/>
                <w:szCs w:val="24"/>
              </w:rPr>
            </w:pPr>
          </w:p>
          <w:p w:rsidR="002607F5" w:rsidRDefault="002607F5" w:rsidP="002607F5">
            <w:pPr>
              <w:jc w:val="center"/>
              <w:rPr>
                <w:sz w:val="24"/>
                <w:szCs w:val="24"/>
              </w:rPr>
            </w:pPr>
            <w:r w:rsidRPr="002607F5">
              <w:rPr>
                <w:sz w:val="24"/>
                <w:szCs w:val="24"/>
              </w:rPr>
              <w:t>Развитие речи</w:t>
            </w:r>
          </w:p>
          <w:p w:rsidR="002607F5" w:rsidRDefault="002607F5" w:rsidP="002607F5">
            <w:pPr>
              <w:jc w:val="center"/>
              <w:rPr>
                <w:sz w:val="24"/>
                <w:szCs w:val="24"/>
              </w:rPr>
            </w:pPr>
          </w:p>
          <w:p w:rsidR="002607F5" w:rsidRPr="002607F5" w:rsidRDefault="002607F5" w:rsidP="002607F5">
            <w:pPr>
              <w:jc w:val="center"/>
            </w:pPr>
          </w:p>
        </w:tc>
        <w:tc>
          <w:tcPr>
            <w:tcW w:w="1638" w:type="dxa"/>
          </w:tcPr>
          <w:p w:rsidR="002607F5" w:rsidRDefault="002607F5" w:rsidP="003A7E0B">
            <w:pPr>
              <w:jc w:val="center"/>
            </w:pPr>
            <w:r>
              <w:t>1/39</w:t>
            </w:r>
          </w:p>
        </w:tc>
        <w:tc>
          <w:tcPr>
            <w:tcW w:w="1675" w:type="dxa"/>
          </w:tcPr>
          <w:p w:rsidR="002607F5" w:rsidRDefault="002607F5" w:rsidP="003A7E0B">
            <w:pPr>
              <w:jc w:val="center"/>
            </w:pPr>
            <w:r>
              <w:t>15/15</w:t>
            </w:r>
          </w:p>
        </w:tc>
        <w:tc>
          <w:tcPr>
            <w:tcW w:w="1638" w:type="dxa"/>
          </w:tcPr>
          <w:p w:rsidR="002607F5" w:rsidRDefault="0029133D" w:rsidP="0029133D">
            <w:pPr>
              <w:jc w:val="center"/>
            </w:pPr>
            <w:r>
              <w:t>2</w:t>
            </w:r>
            <w:r w:rsidR="002607F5">
              <w:t>/</w:t>
            </w:r>
            <w:r>
              <w:t>78</w:t>
            </w:r>
          </w:p>
        </w:tc>
        <w:tc>
          <w:tcPr>
            <w:tcW w:w="1676" w:type="dxa"/>
          </w:tcPr>
          <w:p w:rsidR="002607F5" w:rsidRDefault="002607F5" w:rsidP="0029133D">
            <w:pPr>
              <w:jc w:val="center"/>
            </w:pPr>
            <w:r>
              <w:t>30/</w:t>
            </w:r>
            <w:r w:rsidR="0029133D">
              <w:t>6</w:t>
            </w:r>
            <w:r>
              <w:t>0</w:t>
            </w:r>
          </w:p>
        </w:tc>
      </w:tr>
      <w:tr w:rsidR="002607F5" w:rsidTr="002607F5">
        <w:tc>
          <w:tcPr>
            <w:tcW w:w="1905" w:type="dxa"/>
            <w:vMerge/>
            <w:vAlign w:val="center"/>
          </w:tcPr>
          <w:p w:rsidR="002607F5" w:rsidRPr="00671F03" w:rsidRDefault="002607F5" w:rsidP="002607F5">
            <w:pPr>
              <w:jc w:val="center"/>
              <w:rPr>
                <w:b/>
                <w:i/>
              </w:rPr>
            </w:pPr>
          </w:p>
        </w:tc>
        <w:tc>
          <w:tcPr>
            <w:tcW w:w="2150" w:type="dxa"/>
            <w:vAlign w:val="center"/>
          </w:tcPr>
          <w:p w:rsidR="002607F5" w:rsidRPr="002607F5" w:rsidRDefault="002607F5" w:rsidP="002607F5">
            <w:pPr>
              <w:jc w:val="center"/>
              <w:rPr>
                <w:sz w:val="24"/>
                <w:szCs w:val="24"/>
              </w:rPr>
            </w:pPr>
            <w:r w:rsidRPr="002607F5">
              <w:rPr>
                <w:sz w:val="24"/>
                <w:szCs w:val="24"/>
              </w:rPr>
              <w:t>Обучение грамоте</w:t>
            </w:r>
          </w:p>
          <w:p w:rsidR="002607F5" w:rsidRPr="002607F5" w:rsidRDefault="002607F5" w:rsidP="002607F5">
            <w:pPr>
              <w:jc w:val="center"/>
            </w:pPr>
          </w:p>
        </w:tc>
        <w:tc>
          <w:tcPr>
            <w:tcW w:w="3313" w:type="dxa"/>
            <w:gridSpan w:val="2"/>
          </w:tcPr>
          <w:p w:rsidR="002607F5" w:rsidRDefault="0029133D" w:rsidP="0029133D">
            <w:pPr>
              <w:jc w:val="center"/>
            </w:pPr>
            <w:r>
              <w:t>-</w:t>
            </w:r>
          </w:p>
        </w:tc>
        <w:tc>
          <w:tcPr>
            <w:tcW w:w="1638" w:type="dxa"/>
          </w:tcPr>
          <w:p w:rsidR="002607F5" w:rsidRDefault="002607F5" w:rsidP="003A7E0B">
            <w:pPr>
              <w:jc w:val="center"/>
            </w:pPr>
            <w:r>
              <w:t>1/39</w:t>
            </w:r>
          </w:p>
        </w:tc>
        <w:tc>
          <w:tcPr>
            <w:tcW w:w="1676" w:type="dxa"/>
          </w:tcPr>
          <w:p w:rsidR="002607F5" w:rsidRDefault="002607F5" w:rsidP="003A7E0B">
            <w:pPr>
              <w:jc w:val="center"/>
            </w:pPr>
            <w:r>
              <w:t>30/30</w:t>
            </w:r>
          </w:p>
        </w:tc>
      </w:tr>
      <w:tr w:rsidR="002607F5" w:rsidTr="00565FED">
        <w:tc>
          <w:tcPr>
            <w:tcW w:w="1905" w:type="dxa"/>
            <w:vMerge/>
            <w:vAlign w:val="center"/>
          </w:tcPr>
          <w:p w:rsidR="002607F5" w:rsidRPr="00671F03" w:rsidRDefault="002607F5" w:rsidP="002607F5">
            <w:pPr>
              <w:jc w:val="center"/>
              <w:rPr>
                <w:b/>
                <w:i/>
              </w:rPr>
            </w:pPr>
          </w:p>
        </w:tc>
        <w:tc>
          <w:tcPr>
            <w:tcW w:w="2150" w:type="dxa"/>
            <w:vAlign w:val="center"/>
          </w:tcPr>
          <w:p w:rsidR="002607F5" w:rsidRPr="002607F5" w:rsidRDefault="002607F5" w:rsidP="002607F5">
            <w:pPr>
              <w:jc w:val="center"/>
            </w:pPr>
            <w:r>
              <w:t>Чтение художественной литературы</w:t>
            </w:r>
          </w:p>
        </w:tc>
        <w:tc>
          <w:tcPr>
            <w:tcW w:w="6627" w:type="dxa"/>
            <w:gridSpan w:val="4"/>
          </w:tcPr>
          <w:p w:rsidR="00671F03" w:rsidRDefault="002607F5" w:rsidP="003A7E0B">
            <w:pPr>
              <w:jc w:val="center"/>
            </w:pPr>
            <w:r>
              <w:t xml:space="preserve">Интегрируется со всеми образовательными областями,  </w:t>
            </w:r>
          </w:p>
          <w:p w:rsidR="002607F5" w:rsidRDefault="002607F5" w:rsidP="003A7E0B">
            <w:pPr>
              <w:jc w:val="center"/>
            </w:pPr>
            <w:r>
              <w:t xml:space="preserve"> а также проводится в процессе режимных моментов</w:t>
            </w:r>
          </w:p>
        </w:tc>
      </w:tr>
      <w:tr w:rsidR="00E569C2" w:rsidTr="00003569">
        <w:tc>
          <w:tcPr>
            <w:tcW w:w="1905" w:type="dxa"/>
            <w:vMerge w:val="restart"/>
          </w:tcPr>
          <w:p w:rsidR="00E569C2" w:rsidRPr="00671F03" w:rsidRDefault="00E569C2" w:rsidP="002607F5">
            <w:pPr>
              <w:jc w:val="center"/>
              <w:rPr>
                <w:b/>
                <w:i/>
              </w:rPr>
            </w:pPr>
          </w:p>
          <w:p w:rsidR="00E569C2" w:rsidRPr="00671F03" w:rsidRDefault="00E569C2" w:rsidP="002607F5">
            <w:pPr>
              <w:jc w:val="center"/>
              <w:rPr>
                <w:b/>
                <w:i/>
              </w:rPr>
            </w:pPr>
          </w:p>
          <w:p w:rsidR="00E569C2" w:rsidRPr="00671F03" w:rsidRDefault="00E569C2" w:rsidP="002607F5">
            <w:pPr>
              <w:jc w:val="center"/>
              <w:rPr>
                <w:b/>
                <w:i/>
              </w:rPr>
            </w:pPr>
          </w:p>
          <w:p w:rsidR="00E569C2" w:rsidRPr="00671F03" w:rsidRDefault="00E569C2" w:rsidP="002607F5">
            <w:pPr>
              <w:jc w:val="center"/>
              <w:rPr>
                <w:b/>
                <w:i/>
              </w:rPr>
            </w:pPr>
            <w:r w:rsidRPr="00671F03">
              <w:rPr>
                <w:b/>
                <w:i/>
              </w:rPr>
              <w:t>Художественно-эстетическое развитие</w:t>
            </w:r>
          </w:p>
        </w:tc>
        <w:tc>
          <w:tcPr>
            <w:tcW w:w="2150" w:type="dxa"/>
          </w:tcPr>
          <w:p w:rsidR="00E569C2" w:rsidRDefault="00E569C2" w:rsidP="002607F5">
            <w:pPr>
              <w:jc w:val="center"/>
            </w:pPr>
            <w:r>
              <w:t>Рисование</w:t>
            </w:r>
          </w:p>
          <w:p w:rsidR="00E569C2" w:rsidRDefault="00E569C2" w:rsidP="002607F5">
            <w:pPr>
              <w:jc w:val="center"/>
            </w:pPr>
          </w:p>
        </w:tc>
        <w:tc>
          <w:tcPr>
            <w:tcW w:w="1638" w:type="dxa"/>
          </w:tcPr>
          <w:p w:rsidR="00E569C2" w:rsidRDefault="00E569C2" w:rsidP="003A7E0B">
            <w:pPr>
              <w:jc w:val="center"/>
            </w:pPr>
            <w:r>
              <w:t>1/39</w:t>
            </w:r>
          </w:p>
        </w:tc>
        <w:tc>
          <w:tcPr>
            <w:tcW w:w="1675" w:type="dxa"/>
          </w:tcPr>
          <w:p w:rsidR="00E569C2" w:rsidRDefault="00E569C2" w:rsidP="003A7E0B">
            <w:pPr>
              <w:jc w:val="center"/>
            </w:pPr>
            <w:r>
              <w:t>15/15</w:t>
            </w:r>
          </w:p>
        </w:tc>
        <w:tc>
          <w:tcPr>
            <w:tcW w:w="1638" w:type="dxa"/>
          </w:tcPr>
          <w:p w:rsidR="00E569C2" w:rsidRDefault="0029133D" w:rsidP="0029133D">
            <w:pPr>
              <w:jc w:val="center"/>
            </w:pPr>
            <w:r>
              <w:t>1</w:t>
            </w:r>
            <w:r w:rsidR="00E569C2">
              <w:t>/</w:t>
            </w:r>
            <w:r>
              <w:t>39</w:t>
            </w:r>
          </w:p>
        </w:tc>
        <w:tc>
          <w:tcPr>
            <w:tcW w:w="1676" w:type="dxa"/>
          </w:tcPr>
          <w:p w:rsidR="00E569C2" w:rsidRDefault="00E569C2" w:rsidP="0029133D">
            <w:pPr>
              <w:jc w:val="center"/>
            </w:pPr>
            <w:r>
              <w:t>30/</w:t>
            </w:r>
            <w:r w:rsidR="0029133D">
              <w:t>3</w:t>
            </w:r>
            <w:r>
              <w:t>0</w:t>
            </w:r>
          </w:p>
        </w:tc>
      </w:tr>
      <w:tr w:rsidR="00E569C2" w:rsidTr="00003569">
        <w:tc>
          <w:tcPr>
            <w:tcW w:w="1905" w:type="dxa"/>
            <w:vMerge/>
          </w:tcPr>
          <w:p w:rsidR="00E569C2" w:rsidRPr="00671F03" w:rsidRDefault="00E569C2" w:rsidP="00251491">
            <w:pPr>
              <w:rPr>
                <w:b/>
                <w:i/>
              </w:rPr>
            </w:pPr>
          </w:p>
        </w:tc>
        <w:tc>
          <w:tcPr>
            <w:tcW w:w="2150" w:type="dxa"/>
          </w:tcPr>
          <w:p w:rsidR="00E569C2" w:rsidRDefault="00E569C2" w:rsidP="002607F5">
            <w:pPr>
              <w:jc w:val="center"/>
            </w:pPr>
            <w:r>
              <w:t>Лепка</w:t>
            </w:r>
            <w:r>
              <w:rPr>
                <w:lang w:val="en-US"/>
              </w:rPr>
              <w:t>/</w:t>
            </w:r>
            <w:r>
              <w:t>аппликация</w:t>
            </w:r>
          </w:p>
          <w:p w:rsidR="00E569C2" w:rsidRPr="002607F5" w:rsidRDefault="00E569C2" w:rsidP="002607F5">
            <w:pPr>
              <w:jc w:val="center"/>
            </w:pPr>
          </w:p>
        </w:tc>
        <w:tc>
          <w:tcPr>
            <w:tcW w:w="1638" w:type="dxa"/>
          </w:tcPr>
          <w:p w:rsidR="00E569C2" w:rsidRDefault="00E569C2" w:rsidP="00E569C2">
            <w:pPr>
              <w:jc w:val="center"/>
            </w:pPr>
            <w:r>
              <w:t>1/39</w:t>
            </w:r>
          </w:p>
        </w:tc>
        <w:tc>
          <w:tcPr>
            <w:tcW w:w="1675" w:type="dxa"/>
          </w:tcPr>
          <w:p w:rsidR="00E569C2" w:rsidRDefault="00E569C2" w:rsidP="00E569C2">
            <w:pPr>
              <w:jc w:val="center"/>
            </w:pPr>
            <w:r>
              <w:t>15/15</w:t>
            </w:r>
          </w:p>
        </w:tc>
        <w:tc>
          <w:tcPr>
            <w:tcW w:w="1638" w:type="dxa"/>
          </w:tcPr>
          <w:p w:rsidR="00E569C2" w:rsidRDefault="00E569C2" w:rsidP="00E569C2">
            <w:pPr>
              <w:jc w:val="center"/>
            </w:pPr>
            <w:r>
              <w:t>1/39</w:t>
            </w:r>
          </w:p>
        </w:tc>
        <w:tc>
          <w:tcPr>
            <w:tcW w:w="1676" w:type="dxa"/>
          </w:tcPr>
          <w:p w:rsidR="00E569C2" w:rsidRDefault="00E569C2" w:rsidP="00E569C2">
            <w:pPr>
              <w:jc w:val="center"/>
            </w:pPr>
            <w:r>
              <w:t>30/30</w:t>
            </w:r>
          </w:p>
        </w:tc>
      </w:tr>
      <w:tr w:rsidR="00E569C2" w:rsidTr="00003569">
        <w:tc>
          <w:tcPr>
            <w:tcW w:w="1905" w:type="dxa"/>
            <w:vMerge/>
          </w:tcPr>
          <w:p w:rsidR="00E569C2" w:rsidRPr="00671F03" w:rsidRDefault="00E569C2" w:rsidP="00251491">
            <w:pPr>
              <w:rPr>
                <w:b/>
                <w:i/>
              </w:rPr>
            </w:pPr>
          </w:p>
        </w:tc>
        <w:tc>
          <w:tcPr>
            <w:tcW w:w="2150" w:type="dxa"/>
          </w:tcPr>
          <w:p w:rsidR="00E569C2" w:rsidRDefault="00E569C2" w:rsidP="00E569C2">
            <w:pPr>
              <w:jc w:val="center"/>
            </w:pPr>
            <w:r>
              <w:t>Музыка</w:t>
            </w:r>
          </w:p>
          <w:p w:rsidR="00E569C2" w:rsidRDefault="00E569C2" w:rsidP="00E569C2">
            <w:pPr>
              <w:jc w:val="center"/>
            </w:pPr>
          </w:p>
        </w:tc>
        <w:tc>
          <w:tcPr>
            <w:tcW w:w="1638" w:type="dxa"/>
          </w:tcPr>
          <w:p w:rsidR="00E569C2" w:rsidRDefault="00E569C2" w:rsidP="00E569C2">
            <w:pPr>
              <w:jc w:val="center"/>
            </w:pPr>
            <w:r>
              <w:t>2/78</w:t>
            </w:r>
          </w:p>
        </w:tc>
        <w:tc>
          <w:tcPr>
            <w:tcW w:w="1675" w:type="dxa"/>
          </w:tcPr>
          <w:p w:rsidR="00E569C2" w:rsidRDefault="00E569C2" w:rsidP="00E569C2">
            <w:pPr>
              <w:jc w:val="center"/>
            </w:pPr>
            <w:r>
              <w:t>15/30</w:t>
            </w:r>
          </w:p>
        </w:tc>
        <w:tc>
          <w:tcPr>
            <w:tcW w:w="1638" w:type="dxa"/>
          </w:tcPr>
          <w:p w:rsidR="00E569C2" w:rsidRDefault="00E569C2" w:rsidP="00E569C2">
            <w:pPr>
              <w:jc w:val="center"/>
            </w:pPr>
            <w:r>
              <w:t>2/78</w:t>
            </w:r>
          </w:p>
        </w:tc>
        <w:tc>
          <w:tcPr>
            <w:tcW w:w="1676" w:type="dxa"/>
          </w:tcPr>
          <w:p w:rsidR="00E569C2" w:rsidRDefault="00E569C2" w:rsidP="00E569C2">
            <w:pPr>
              <w:jc w:val="center"/>
            </w:pPr>
            <w:r>
              <w:t>30/60</w:t>
            </w:r>
          </w:p>
        </w:tc>
      </w:tr>
      <w:tr w:rsidR="00E569C2" w:rsidTr="008D5D99">
        <w:tc>
          <w:tcPr>
            <w:tcW w:w="1905" w:type="dxa"/>
            <w:vMerge/>
          </w:tcPr>
          <w:p w:rsidR="00E569C2" w:rsidRPr="00671F03" w:rsidRDefault="00E569C2" w:rsidP="00251491">
            <w:pPr>
              <w:rPr>
                <w:b/>
                <w:i/>
              </w:rPr>
            </w:pPr>
          </w:p>
        </w:tc>
        <w:tc>
          <w:tcPr>
            <w:tcW w:w="2150" w:type="dxa"/>
          </w:tcPr>
          <w:p w:rsidR="00E569C2" w:rsidRPr="00E569C2" w:rsidRDefault="00E569C2" w:rsidP="00E569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Народное декоративно-прикладное и</w:t>
            </w:r>
            <w:r w:rsidRPr="00E569C2">
              <w:rPr>
                <w:sz w:val="24"/>
                <w:szCs w:val="24"/>
              </w:rPr>
              <w:t>скусство</w:t>
            </w:r>
          </w:p>
          <w:p w:rsidR="00E569C2" w:rsidRDefault="00E569C2" w:rsidP="00251491"/>
        </w:tc>
        <w:tc>
          <w:tcPr>
            <w:tcW w:w="3313" w:type="dxa"/>
            <w:gridSpan w:val="2"/>
          </w:tcPr>
          <w:p w:rsidR="0029133D" w:rsidRDefault="0029133D" w:rsidP="00E569C2">
            <w:pPr>
              <w:jc w:val="center"/>
            </w:pPr>
          </w:p>
          <w:p w:rsidR="0029133D" w:rsidRDefault="0029133D" w:rsidP="00E569C2">
            <w:pPr>
              <w:jc w:val="center"/>
            </w:pPr>
          </w:p>
          <w:p w:rsidR="00E569C2" w:rsidRDefault="0029133D" w:rsidP="00E569C2">
            <w:pPr>
              <w:jc w:val="center"/>
            </w:pPr>
            <w:r>
              <w:t>-</w:t>
            </w:r>
          </w:p>
        </w:tc>
        <w:tc>
          <w:tcPr>
            <w:tcW w:w="1638" w:type="dxa"/>
          </w:tcPr>
          <w:p w:rsidR="00E569C2" w:rsidRDefault="00E569C2" w:rsidP="003A7E0B">
            <w:pPr>
              <w:jc w:val="center"/>
            </w:pPr>
            <w:r>
              <w:t>1/39</w:t>
            </w:r>
          </w:p>
        </w:tc>
        <w:tc>
          <w:tcPr>
            <w:tcW w:w="1676" w:type="dxa"/>
          </w:tcPr>
          <w:p w:rsidR="00E569C2" w:rsidRDefault="00E569C2" w:rsidP="003A7E0B">
            <w:pPr>
              <w:jc w:val="center"/>
            </w:pPr>
            <w:r>
              <w:t>30/30</w:t>
            </w:r>
          </w:p>
        </w:tc>
      </w:tr>
      <w:tr w:rsidR="002607F5" w:rsidTr="00003569">
        <w:tc>
          <w:tcPr>
            <w:tcW w:w="1905" w:type="dxa"/>
          </w:tcPr>
          <w:p w:rsidR="002607F5" w:rsidRPr="00671F03" w:rsidRDefault="00E569C2" w:rsidP="00E569C2">
            <w:pPr>
              <w:jc w:val="center"/>
              <w:rPr>
                <w:b/>
                <w:i/>
              </w:rPr>
            </w:pPr>
            <w:r w:rsidRPr="00671F03">
              <w:rPr>
                <w:b/>
                <w:i/>
              </w:rPr>
              <w:t>Физическое развитие</w:t>
            </w:r>
          </w:p>
          <w:p w:rsidR="00671F03" w:rsidRPr="00671F03" w:rsidRDefault="00671F03" w:rsidP="00E569C2">
            <w:pPr>
              <w:jc w:val="center"/>
              <w:rPr>
                <w:b/>
                <w:i/>
              </w:rPr>
            </w:pPr>
          </w:p>
        </w:tc>
        <w:tc>
          <w:tcPr>
            <w:tcW w:w="2150" w:type="dxa"/>
          </w:tcPr>
          <w:p w:rsidR="002607F5" w:rsidRDefault="00E569C2" w:rsidP="00E569C2">
            <w:pPr>
              <w:jc w:val="center"/>
            </w:pPr>
            <w:r>
              <w:t>Физическая культура</w:t>
            </w:r>
          </w:p>
        </w:tc>
        <w:tc>
          <w:tcPr>
            <w:tcW w:w="1638" w:type="dxa"/>
          </w:tcPr>
          <w:p w:rsidR="002607F5" w:rsidRDefault="00E569C2" w:rsidP="00E569C2">
            <w:pPr>
              <w:jc w:val="center"/>
            </w:pPr>
            <w:r>
              <w:t>3/117</w:t>
            </w:r>
          </w:p>
        </w:tc>
        <w:tc>
          <w:tcPr>
            <w:tcW w:w="1675" w:type="dxa"/>
          </w:tcPr>
          <w:p w:rsidR="002607F5" w:rsidRDefault="00E569C2" w:rsidP="00E569C2">
            <w:pPr>
              <w:jc w:val="center"/>
            </w:pPr>
            <w:r>
              <w:t>15/45</w:t>
            </w:r>
          </w:p>
        </w:tc>
        <w:tc>
          <w:tcPr>
            <w:tcW w:w="1638" w:type="dxa"/>
          </w:tcPr>
          <w:p w:rsidR="002607F5" w:rsidRDefault="00E569C2" w:rsidP="00E569C2">
            <w:pPr>
              <w:jc w:val="center"/>
            </w:pPr>
            <w:r>
              <w:t>3/117</w:t>
            </w:r>
          </w:p>
        </w:tc>
        <w:tc>
          <w:tcPr>
            <w:tcW w:w="1676" w:type="dxa"/>
          </w:tcPr>
          <w:p w:rsidR="002607F5" w:rsidRDefault="00E569C2" w:rsidP="00E569C2">
            <w:pPr>
              <w:jc w:val="center"/>
            </w:pPr>
            <w:r>
              <w:t>30/90</w:t>
            </w:r>
          </w:p>
        </w:tc>
      </w:tr>
      <w:tr w:rsidR="00E569C2" w:rsidTr="00003569">
        <w:tc>
          <w:tcPr>
            <w:tcW w:w="1905" w:type="dxa"/>
          </w:tcPr>
          <w:p w:rsidR="00E569C2" w:rsidRPr="00671F03" w:rsidRDefault="00E569C2" w:rsidP="00E569C2">
            <w:pPr>
              <w:jc w:val="center"/>
              <w:rPr>
                <w:b/>
                <w:i/>
              </w:rPr>
            </w:pPr>
            <w:r w:rsidRPr="00671F03">
              <w:rPr>
                <w:b/>
                <w:i/>
              </w:rPr>
              <w:t>Образовательная деятельность</w:t>
            </w:r>
          </w:p>
          <w:p w:rsidR="00E569C2" w:rsidRPr="00671F03" w:rsidRDefault="00E569C2" w:rsidP="00E569C2">
            <w:pPr>
              <w:jc w:val="center"/>
              <w:rPr>
                <w:b/>
                <w:i/>
              </w:rPr>
            </w:pPr>
            <w:r w:rsidRPr="00671F03">
              <w:rPr>
                <w:b/>
                <w:i/>
              </w:rPr>
              <w:t>(неделя</w:t>
            </w:r>
            <w:r w:rsidRPr="00671F03">
              <w:rPr>
                <w:b/>
                <w:i/>
                <w:lang w:val="en-US"/>
              </w:rPr>
              <w:t>/</w:t>
            </w:r>
            <w:r w:rsidRPr="00671F03">
              <w:rPr>
                <w:b/>
                <w:i/>
              </w:rPr>
              <w:t>год)</w:t>
            </w:r>
          </w:p>
        </w:tc>
        <w:tc>
          <w:tcPr>
            <w:tcW w:w="2150" w:type="dxa"/>
          </w:tcPr>
          <w:p w:rsidR="00E569C2" w:rsidRDefault="00E569C2" w:rsidP="00E569C2">
            <w:pPr>
              <w:jc w:val="center"/>
            </w:pPr>
          </w:p>
        </w:tc>
        <w:tc>
          <w:tcPr>
            <w:tcW w:w="1638" w:type="dxa"/>
          </w:tcPr>
          <w:p w:rsidR="00E569C2" w:rsidRDefault="00E569C2" w:rsidP="00E569C2">
            <w:pPr>
              <w:jc w:val="center"/>
            </w:pPr>
            <w:r>
              <w:t>10/390</w:t>
            </w:r>
          </w:p>
        </w:tc>
        <w:tc>
          <w:tcPr>
            <w:tcW w:w="1675" w:type="dxa"/>
          </w:tcPr>
          <w:p w:rsidR="00E569C2" w:rsidRDefault="00E569C2" w:rsidP="0029133D">
            <w:pPr>
              <w:jc w:val="center"/>
            </w:pPr>
            <w:r>
              <w:t>150/5</w:t>
            </w:r>
            <w:r w:rsidR="0029133D">
              <w:t>8</w:t>
            </w:r>
            <w:r>
              <w:t>5</w:t>
            </w:r>
            <w:r w:rsidR="0064423C">
              <w:t>0</w:t>
            </w:r>
          </w:p>
        </w:tc>
        <w:tc>
          <w:tcPr>
            <w:tcW w:w="1638" w:type="dxa"/>
          </w:tcPr>
          <w:p w:rsidR="00E569C2" w:rsidRDefault="00E569C2" w:rsidP="00E569C2">
            <w:pPr>
              <w:jc w:val="center"/>
            </w:pPr>
            <w:r>
              <w:t>15/546</w:t>
            </w:r>
          </w:p>
        </w:tc>
        <w:tc>
          <w:tcPr>
            <w:tcW w:w="1676" w:type="dxa"/>
          </w:tcPr>
          <w:p w:rsidR="00E569C2" w:rsidRDefault="0029133D" w:rsidP="00E569C2">
            <w:pPr>
              <w:jc w:val="center"/>
            </w:pPr>
            <w:r>
              <w:t>450/</w:t>
            </w:r>
            <w:r w:rsidR="0064423C">
              <w:t>17550</w:t>
            </w:r>
          </w:p>
        </w:tc>
      </w:tr>
    </w:tbl>
    <w:p w:rsidR="00251491" w:rsidRDefault="00251491" w:rsidP="00251491"/>
    <w:p w:rsidR="00B22A7F" w:rsidRDefault="00B22A7F" w:rsidP="00251491">
      <w:pPr>
        <w:jc w:val="center"/>
        <w:rPr>
          <w:b/>
        </w:rPr>
      </w:pPr>
    </w:p>
    <w:p w:rsidR="00B22A7F" w:rsidRDefault="00B22A7F" w:rsidP="00251491">
      <w:pPr>
        <w:jc w:val="center"/>
        <w:rPr>
          <w:b/>
        </w:rPr>
      </w:pPr>
    </w:p>
    <w:p w:rsidR="00B22A7F" w:rsidRDefault="00B22A7F" w:rsidP="00251491">
      <w:pPr>
        <w:jc w:val="center"/>
        <w:rPr>
          <w:b/>
        </w:rPr>
      </w:pPr>
    </w:p>
    <w:p w:rsidR="00B22A7F" w:rsidRDefault="00B22A7F" w:rsidP="00251491">
      <w:pPr>
        <w:jc w:val="center"/>
        <w:rPr>
          <w:b/>
        </w:rPr>
      </w:pPr>
    </w:p>
    <w:p w:rsidR="00B22A7F" w:rsidRDefault="00B22A7F" w:rsidP="00251491">
      <w:pPr>
        <w:jc w:val="center"/>
        <w:rPr>
          <w:b/>
        </w:rPr>
      </w:pPr>
    </w:p>
    <w:p w:rsidR="00B22A7F" w:rsidRDefault="00B22A7F" w:rsidP="00251491">
      <w:pPr>
        <w:jc w:val="center"/>
        <w:rPr>
          <w:b/>
        </w:rPr>
      </w:pPr>
    </w:p>
    <w:p w:rsidR="00B22A7F" w:rsidRDefault="00B22A7F" w:rsidP="00251491">
      <w:pPr>
        <w:jc w:val="center"/>
        <w:rPr>
          <w:b/>
        </w:rPr>
      </w:pPr>
    </w:p>
    <w:p w:rsidR="00B22A7F" w:rsidRDefault="00B22A7F" w:rsidP="00251491">
      <w:pPr>
        <w:jc w:val="center"/>
        <w:rPr>
          <w:b/>
        </w:rPr>
      </w:pPr>
    </w:p>
    <w:p w:rsidR="00B22A7F" w:rsidRDefault="00B22A7F" w:rsidP="00251491">
      <w:pPr>
        <w:jc w:val="center"/>
        <w:rPr>
          <w:b/>
        </w:rPr>
      </w:pPr>
    </w:p>
    <w:p w:rsidR="00B22A7F" w:rsidRDefault="00B22A7F" w:rsidP="00251491">
      <w:pPr>
        <w:jc w:val="center"/>
        <w:rPr>
          <w:b/>
        </w:rPr>
      </w:pPr>
    </w:p>
    <w:sectPr w:rsidR="00B22A7F" w:rsidSect="00B22A7F">
      <w:pgSz w:w="11906" w:h="16838"/>
      <w:pgMar w:top="567" w:right="567" w:bottom="567" w:left="147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01966"/>
    <w:multiLevelType w:val="hybridMultilevel"/>
    <w:tmpl w:val="45C4C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27DAD"/>
    <w:multiLevelType w:val="hybridMultilevel"/>
    <w:tmpl w:val="66AC3B32"/>
    <w:lvl w:ilvl="0" w:tplc="7CB6D1B2">
      <w:numFmt w:val="bullet"/>
      <w:lvlText w:val=""/>
      <w:lvlJc w:val="left"/>
      <w:pPr>
        <w:ind w:left="30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91A4312">
      <w:numFmt w:val="bullet"/>
      <w:lvlText w:val="•"/>
      <w:lvlJc w:val="left"/>
      <w:pPr>
        <w:ind w:left="1272" w:hanging="567"/>
      </w:pPr>
      <w:rPr>
        <w:rFonts w:hint="default"/>
        <w:lang w:val="ru-RU" w:eastAsia="en-US" w:bidi="ar-SA"/>
      </w:rPr>
    </w:lvl>
    <w:lvl w:ilvl="2" w:tplc="9E602F6E">
      <w:numFmt w:val="bullet"/>
      <w:lvlText w:val="•"/>
      <w:lvlJc w:val="left"/>
      <w:pPr>
        <w:ind w:left="2244" w:hanging="567"/>
      </w:pPr>
      <w:rPr>
        <w:rFonts w:hint="default"/>
        <w:lang w:val="ru-RU" w:eastAsia="en-US" w:bidi="ar-SA"/>
      </w:rPr>
    </w:lvl>
    <w:lvl w:ilvl="3" w:tplc="FCF4C478">
      <w:numFmt w:val="bullet"/>
      <w:lvlText w:val="•"/>
      <w:lvlJc w:val="left"/>
      <w:pPr>
        <w:ind w:left="3217" w:hanging="567"/>
      </w:pPr>
      <w:rPr>
        <w:rFonts w:hint="default"/>
        <w:lang w:val="ru-RU" w:eastAsia="en-US" w:bidi="ar-SA"/>
      </w:rPr>
    </w:lvl>
    <w:lvl w:ilvl="4" w:tplc="E4F62F4E">
      <w:numFmt w:val="bullet"/>
      <w:lvlText w:val="•"/>
      <w:lvlJc w:val="left"/>
      <w:pPr>
        <w:ind w:left="4189" w:hanging="567"/>
      </w:pPr>
      <w:rPr>
        <w:rFonts w:hint="default"/>
        <w:lang w:val="ru-RU" w:eastAsia="en-US" w:bidi="ar-SA"/>
      </w:rPr>
    </w:lvl>
    <w:lvl w:ilvl="5" w:tplc="2256B00E">
      <w:numFmt w:val="bullet"/>
      <w:lvlText w:val="•"/>
      <w:lvlJc w:val="left"/>
      <w:pPr>
        <w:ind w:left="5162" w:hanging="567"/>
      </w:pPr>
      <w:rPr>
        <w:rFonts w:hint="default"/>
        <w:lang w:val="ru-RU" w:eastAsia="en-US" w:bidi="ar-SA"/>
      </w:rPr>
    </w:lvl>
    <w:lvl w:ilvl="6" w:tplc="984C203E">
      <w:numFmt w:val="bullet"/>
      <w:lvlText w:val="•"/>
      <w:lvlJc w:val="left"/>
      <w:pPr>
        <w:ind w:left="6134" w:hanging="567"/>
      </w:pPr>
      <w:rPr>
        <w:rFonts w:hint="default"/>
        <w:lang w:val="ru-RU" w:eastAsia="en-US" w:bidi="ar-SA"/>
      </w:rPr>
    </w:lvl>
    <w:lvl w:ilvl="7" w:tplc="3ED2890E">
      <w:numFmt w:val="bullet"/>
      <w:lvlText w:val="•"/>
      <w:lvlJc w:val="left"/>
      <w:pPr>
        <w:ind w:left="7106" w:hanging="567"/>
      </w:pPr>
      <w:rPr>
        <w:rFonts w:hint="default"/>
        <w:lang w:val="ru-RU" w:eastAsia="en-US" w:bidi="ar-SA"/>
      </w:rPr>
    </w:lvl>
    <w:lvl w:ilvl="8" w:tplc="4CAE009C">
      <w:numFmt w:val="bullet"/>
      <w:lvlText w:val="•"/>
      <w:lvlJc w:val="left"/>
      <w:pPr>
        <w:ind w:left="8079" w:hanging="567"/>
      </w:pPr>
      <w:rPr>
        <w:rFonts w:hint="default"/>
        <w:lang w:val="ru-RU" w:eastAsia="en-US" w:bidi="ar-SA"/>
      </w:rPr>
    </w:lvl>
  </w:abstractNum>
  <w:abstractNum w:abstractNumId="2">
    <w:nsid w:val="39287340"/>
    <w:multiLevelType w:val="hybridMultilevel"/>
    <w:tmpl w:val="A01A9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3E7BD4"/>
    <w:multiLevelType w:val="hybridMultilevel"/>
    <w:tmpl w:val="91C6D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E2103"/>
    <w:multiLevelType w:val="hybridMultilevel"/>
    <w:tmpl w:val="2D4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83624"/>
    <w:multiLevelType w:val="hybridMultilevel"/>
    <w:tmpl w:val="9E023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046FCA"/>
    <w:multiLevelType w:val="hybridMultilevel"/>
    <w:tmpl w:val="DB2A735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E603427"/>
    <w:multiLevelType w:val="hybridMultilevel"/>
    <w:tmpl w:val="EA5C6728"/>
    <w:lvl w:ilvl="0" w:tplc="E7EE22F0">
      <w:numFmt w:val="bullet"/>
      <w:lvlText w:val="-"/>
      <w:lvlJc w:val="left"/>
      <w:pPr>
        <w:ind w:left="6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A2951A">
      <w:numFmt w:val="bullet"/>
      <w:lvlText w:val="•"/>
      <w:lvlJc w:val="left"/>
      <w:pPr>
        <w:ind w:left="1638" w:hanging="140"/>
      </w:pPr>
      <w:rPr>
        <w:rFonts w:hint="default"/>
        <w:lang w:val="ru-RU" w:eastAsia="en-US" w:bidi="ar-SA"/>
      </w:rPr>
    </w:lvl>
    <w:lvl w:ilvl="2" w:tplc="B42CA2FE">
      <w:numFmt w:val="bullet"/>
      <w:lvlText w:val="•"/>
      <w:lvlJc w:val="left"/>
      <w:pPr>
        <w:ind w:left="2617" w:hanging="140"/>
      </w:pPr>
      <w:rPr>
        <w:rFonts w:hint="default"/>
        <w:lang w:val="ru-RU" w:eastAsia="en-US" w:bidi="ar-SA"/>
      </w:rPr>
    </w:lvl>
    <w:lvl w:ilvl="3" w:tplc="8A709534">
      <w:numFmt w:val="bullet"/>
      <w:lvlText w:val="•"/>
      <w:lvlJc w:val="left"/>
      <w:pPr>
        <w:ind w:left="3595" w:hanging="140"/>
      </w:pPr>
      <w:rPr>
        <w:rFonts w:hint="default"/>
        <w:lang w:val="ru-RU" w:eastAsia="en-US" w:bidi="ar-SA"/>
      </w:rPr>
    </w:lvl>
    <w:lvl w:ilvl="4" w:tplc="8BFA8F74">
      <w:numFmt w:val="bullet"/>
      <w:lvlText w:val="•"/>
      <w:lvlJc w:val="left"/>
      <w:pPr>
        <w:ind w:left="4574" w:hanging="140"/>
      </w:pPr>
      <w:rPr>
        <w:rFonts w:hint="default"/>
        <w:lang w:val="ru-RU" w:eastAsia="en-US" w:bidi="ar-SA"/>
      </w:rPr>
    </w:lvl>
    <w:lvl w:ilvl="5" w:tplc="C66A5182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7D688034">
      <w:numFmt w:val="bullet"/>
      <w:lvlText w:val="•"/>
      <w:lvlJc w:val="left"/>
      <w:pPr>
        <w:ind w:left="6531" w:hanging="140"/>
      </w:pPr>
      <w:rPr>
        <w:rFonts w:hint="default"/>
        <w:lang w:val="ru-RU" w:eastAsia="en-US" w:bidi="ar-SA"/>
      </w:rPr>
    </w:lvl>
    <w:lvl w:ilvl="7" w:tplc="E522EBF0">
      <w:numFmt w:val="bullet"/>
      <w:lvlText w:val="•"/>
      <w:lvlJc w:val="left"/>
      <w:pPr>
        <w:ind w:left="7510" w:hanging="140"/>
      </w:pPr>
      <w:rPr>
        <w:rFonts w:hint="default"/>
        <w:lang w:val="ru-RU" w:eastAsia="en-US" w:bidi="ar-SA"/>
      </w:rPr>
    </w:lvl>
    <w:lvl w:ilvl="8" w:tplc="1B5269BC">
      <w:numFmt w:val="bullet"/>
      <w:lvlText w:val="•"/>
      <w:lvlJc w:val="left"/>
      <w:pPr>
        <w:ind w:left="8489" w:hanging="140"/>
      </w:pPr>
      <w:rPr>
        <w:rFonts w:hint="default"/>
        <w:lang w:val="ru-RU" w:eastAsia="en-US" w:bidi="ar-SA"/>
      </w:rPr>
    </w:lvl>
  </w:abstractNum>
  <w:abstractNum w:abstractNumId="8">
    <w:nsid w:val="75F2263A"/>
    <w:multiLevelType w:val="hybridMultilevel"/>
    <w:tmpl w:val="73B09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450BA4"/>
    <w:multiLevelType w:val="hybridMultilevel"/>
    <w:tmpl w:val="EB42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54E9"/>
    <w:rsid w:val="00003569"/>
    <w:rsid w:val="00021149"/>
    <w:rsid w:val="000525BD"/>
    <w:rsid w:val="00057B76"/>
    <w:rsid w:val="000639F7"/>
    <w:rsid w:val="00080C4B"/>
    <w:rsid w:val="000B1AE0"/>
    <w:rsid w:val="000C118A"/>
    <w:rsid w:val="00107543"/>
    <w:rsid w:val="00127897"/>
    <w:rsid w:val="00175A1E"/>
    <w:rsid w:val="0018611F"/>
    <w:rsid w:val="00251491"/>
    <w:rsid w:val="002607F5"/>
    <w:rsid w:val="0029133D"/>
    <w:rsid w:val="002A4F5F"/>
    <w:rsid w:val="002A52B6"/>
    <w:rsid w:val="00314649"/>
    <w:rsid w:val="00332F94"/>
    <w:rsid w:val="003B4894"/>
    <w:rsid w:val="003D1F73"/>
    <w:rsid w:val="003D4B41"/>
    <w:rsid w:val="003E4CD8"/>
    <w:rsid w:val="0041514A"/>
    <w:rsid w:val="00444290"/>
    <w:rsid w:val="0046734C"/>
    <w:rsid w:val="004836BE"/>
    <w:rsid w:val="004B6859"/>
    <w:rsid w:val="00506BAB"/>
    <w:rsid w:val="005D4531"/>
    <w:rsid w:val="0064423C"/>
    <w:rsid w:val="00671F03"/>
    <w:rsid w:val="006E54E9"/>
    <w:rsid w:val="00754B35"/>
    <w:rsid w:val="007803D7"/>
    <w:rsid w:val="00796C11"/>
    <w:rsid w:val="007F2A58"/>
    <w:rsid w:val="00800F8C"/>
    <w:rsid w:val="0081771A"/>
    <w:rsid w:val="008C682A"/>
    <w:rsid w:val="008C7260"/>
    <w:rsid w:val="008D15E3"/>
    <w:rsid w:val="0094774E"/>
    <w:rsid w:val="00976CE3"/>
    <w:rsid w:val="009A7909"/>
    <w:rsid w:val="009B663E"/>
    <w:rsid w:val="00A97ADA"/>
    <w:rsid w:val="00AC23C5"/>
    <w:rsid w:val="00AC36DF"/>
    <w:rsid w:val="00B05CAF"/>
    <w:rsid w:val="00B22A7F"/>
    <w:rsid w:val="00B23D89"/>
    <w:rsid w:val="00B448EE"/>
    <w:rsid w:val="00B57671"/>
    <w:rsid w:val="00B92AAC"/>
    <w:rsid w:val="00B965E6"/>
    <w:rsid w:val="00BD35FA"/>
    <w:rsid w:val="00BF7164"/>
    <w:rsid w:val="00C07C23"/>
    <w:rsid w:val="00C22F8F"/>
    <w:rsid w:val="00C424C3"/>
    <w:rsid w:val="00C8245B"/>
    <w:rsid w:val="00CA58D2"/>
    <w:rsid w:val="00CD3499"/>
    <w:rsid w:val="00CE5170"/>
    <w:rsid w:val="00D06520"/>
    <w:rsid w:val="00D214D3"/>
    <w:rsid w:val="00D34C84"/>
    <w:rsid w:val="00D41527"/>
    <w:rsid w:val="00D705D7"/>
    <w:rsid w:val="00D848B6"/>
    <w:rsid w:val="00E569C2"/>
    <w:rsid w:val="00E91528"/>
    <w:rsid w:val="00F0153E"/>
    <w:rsid w:val="00F172B7"/>
    <w:rsid w:val="00F7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03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5149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2514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7A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AD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B05CAF"/>
    <w:pPr>
      <w:ind w:left="720"/>
      <w:contextualSpacing/>
    </w:pPr>
  </w:style>
  <w:style w:type="table" w:styleId="a8">
    <w:name w:val="Table Grid"/>
    <w:basedOn w:val="a1"/>
    <w:uiPriority w:val="39"/>
    <w:rsid w:val="00BF7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44290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03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Body Text"/>
    <w:basedOn w:val="a"/>
    <w:link w:val="ab"/>
    <w:uiPriority w:val="1"/>
    <w:qFormat/>
    <w:rsid w:val="00021149"/>
    <w:pPr>
      <w:widowControl w:val="0"/>
      <w:autoSpaceDE w:val="0"/>
      <w:autoSpaceDN w:val="0"/>
    </w:pPr>
    <w:rPr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2114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915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31464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1464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146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1464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146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6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User</cp:lastModifiedBy>
  <cp:revision>10</cp:revision>
  <cp:lastPrinted>2024-10-16T10:45:00Z</cp:lastPrinted>
  <dcterms:created xsi:type="dcterms:W3CDTF">2022-10-07T12:23:00Z</dcterms:created>
  <dcterms:modified xsi:type="dcterms:W3CDTF">2026-01-26T11:24:00Z</dcterms:modified>
</cp:coreProperties>
</file>